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5E" w:rsidRDefault="0032235E" w:rsidP="0032235E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8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35E" w:rsidRDefault="0032235E" w:rsidP="0032235E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32235E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2235E" w:rsidRDefault="0032235E" w:rsidP="00AA2482">
            <w:pPr>
              <w:jc w:val="center"/>
            </w:pPr>
          </w:p>
        </w:tc>
      </w:tr>
    </w:tbl>
    <w:p w:rsidR="0032235E" w:rsidRDefault="0032235E" w:rsidP="0032235E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1A1AD0" w:rsidRPr="00AD1D9A" w:rsidRDefault="001A1AD0" w:rsidP="001A1A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446C" w:rsidRDefault="009C446C" w:rsidP="009C44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9C446C" w:rsidRDefault="009C446C" w:rsidP="009C44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9C446C" w:rsidRDefault="009C446C" w:rsidP="009C44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9C446C" w:rsidRDefault="009C446C" w:rsidP="009C44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9C446C" w:rsidRDefault="009C446C" w:rsidP="009C44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2B0139" w:rsidRPr="001A1AD0" w:rsidRDefault="002B0139" w:rsidP="001A1A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1499" w:rsidRPr="001A1AD0" w:rsidRDefault="00341499" w:rsidP="001A1A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D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41499" w:rsidRPr="001A1AD0" w:rsidRDefault="00341499" w:rsidP="001A1AD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1AD0">
        <w:rPr>
          <w:rFonts w:ascii="Times New Roman" w:hAnsi="Times New Roman" w:cs="Times New Roman"/>
          <w:b/>
          <w:sz w:val="28"/>
          <w:szCs w:val="24"/>
        </w:rPr>
        <w:t>о классах с углубленным изучением отдельных предметов</w:t>
      </w:r>
    </w:p>
    <w:p w:rsidR="00341499" w:rsidRPr="001A1AD0" w:rsidRDefault="00341499" w:rsidP="001A1AD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1AD0">
        <w:rPr>
          <w:rFonts w:ascii="Times New Roman" w:hAnsi="Times New Roman" w:cs="Times New Roman"/>
          <w:b/>
          <w:sz w:val="28"/>
          <w:szCs w:val="24"/>
        </w:rPr>
        <w:t>и порядке приёма в классы с углублённым изучением отдельных</w:t>
      </w:r>
    </w:p>
    <w:p w:rsidR="00341499" w:rsidRPr="001A1AD0" w:rsidRDefault="00341499" w:rsidP="001A1AD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b/>
          <w:sz w:val="28"/>
          <w:szCs w:val="24"/>
        </w:rPr>
        <w:t>предметов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1.1. Цель организации классов с углубленным изучением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отдельных предметов в МКОУ «</w:t>
      </w:r>
      <w:r w:rsidR="0032235E">
        <w:rPr>
          <w:rFonts w:ascii="Times New Roman" w:hAnsi="Times New Roman" w:cs="Times New Roman"/>
          <w:sz w:val="24"/>
          <w:szCs w:val="24"/>
        </w:rPr>
        <w:t>Манасаульская</w:t>
      </w:r>
      <w:r w:rsidRPr="001A1AD0">
        <w:rPr>
          <w:rFonts w:ascii="Times New Roman" w:hAnsi="Times New Roman" w:cs="Times New Roman"/>
          <w:sz w:val="24"/>
          <w:szCs w:val="24"/>
        </w:rPr>
        <w:t xml:space="preserve"> СОШ» (далее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школа) состоит в создании условий для реализации индивидуальных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запросов учащихся, родителей (законных представителей), обеспечении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прочного и сознательного овладения учащимися знаний и умений на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углубленном уровне по отдельным учебным дисциплинам.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 с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требованиями: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Конституции Российской Федерации, принятой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Всенародным голосованием 12.12.1993г.;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Конвенции о правах ребенка, принятой 44-ой сессией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Генеральной Ассамблеи ООН 20.11.1989г;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Федерального закона от 29.12.2012г. № 273 – ФЗ «Об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образовании в Российской Федерации»;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Федеральный государственный стандарт начального,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общего, среднего образования (утвержден Приказом Министерства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образования и науки РФ № 1897 от 17.12.2010г);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Постановление Главного государственного санитарного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врача Российской Федерации от 29 декабря 2010 г. N 189 г. Москва "Об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утверждении СанПиН 2.4.2.2821-10 "Санитарно-эпидемиологические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требования к условиям и организации обучения в общеобразовательных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учреждениях";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Приказа Министерства образования и науки Российской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Федерации от 22.01. 2014г №32 «Об утверждении Порядка приема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граждан на обучение по образовательным программам начального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общего, основного общего и среднего образования»;</w:t>
      </w:r>
    </w:p>
    <w:p w:rsidR="00341499" w:rsidRPr="001A1AD0" w:rsidRDefault="0032235E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 Устава МКОУ «Манасаульская</w:t>
      </w:r>
      <w:r w:rsidR="00341499" w:rsidRPr="001A1AD0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1.3. Классы с углубленным изучением отдельных предметов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обеспечивают учащимся: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lastRenderedPageBreak/>
        <w:t> углубленное овладение знаниями и умениями по одному или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нескольким предметам;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развитие творческих способностей в соответствии с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интересами и склонностями.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1.4. Классы с углубленным изучением отдельных предметов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создаются на ступени основного общего образования в 5 классе (с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углубленным изучением математики и иностранных языков).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II. Содержание и организация образовательного процесса в классах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 углубленным изучением отдельных предметов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2.1. Учебный план для классов с углубленным изучением отдельных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предметов формируется в МКОУ «</w:t>
      </w:r>
      <w:r w:rsidR="0032235E">
        <w:rPr>
          <w:rFonts w:ascii="Times New Roman" w:hAnsi="Times New Roman" w:cs="Times New Roman"/>
          <w:sz w:val="24"/>
          <w:szCs w:val="24"/>
        </w:rPr>
        <w:t xml:space="preserve">Манасаульская </w:t>
      </w:r>
      <w:r w:rsidRPr="001A1AD0">
        <w:rPr>
          <w:rFonts w:ascii="Times New Roman" w:hAnsi="Times New Roman" w:cs="Times New Roman"/>
          <w:sz w:val="24"/>
          <w:szCs w:val="24"/>
        </w:rPr>
        <w:t>СОШ»  на основании федерального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базисного учебного плана.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2.2. Преподавание учебных дисциплин в классах с углубленным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изучением отдельных предметов ведется по программам, разработанным 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соответствии с примерными программами Министерства образования и науки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Российской Федерации, или по авторским программам, утверждаемым 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установленном порядке.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2.3. Нагрузка обучающихся классов с углубленным изучением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отдельных предметов не должна превышать максимального объема учебной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нагрузки, установленной федеральным компонентом государственного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стандарта общего образования, и требований санитарных норм и правил.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2.4. Режим занятий обучающихся в классах с углубленным изучением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отдельных предметов определяется учебным планом и расписанием учебных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занятий.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2.5. Классы с углубленным изучением отдельных предметов на ступени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основного общего образования работают в режиме 5-дневной учебной недели,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занятия проводятся только в первую смену.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2.6. Наполняемость классов с углубленным изучением предметов не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менее 22 человек, но не превышает 30 человек. При проведении занятий по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иностранному языку, информатике и ИКТ, технологии, ИЗО и технологии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возможно деление класса (при наличии финансирования) на 2 подгруппы.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2.7. В целях осуществления системного контроля качества углублённого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обучения и определения тенденций развития классов администрацией МКОУ «</w:t>
      </w:r>
      <w:r w:rsidR="0032235E">
        <w:rPr>
          <w:rFonts w:ascii="Times New Roman" w:hAnsi="Times New Roman" w:cs="Times New Roman"/>
          <w:sz w:val="24"/>
          <w:szCs w:val="24"/>
        </w:rPr>
        <w:t xml:space="preserve">Манасаульская </w:t>
      </w:r>
      <w:r w:rsidRPr="001A1AD0">
        <w:rPr>
          <w:rFonts w:ascii="Times New Roman" w:hAnsi="Times New Roman" w:cs="Times New Roman"/>
          <w:sz w:val="24"/>
          <w:szCs w:val="24"/>
        </w:rPr>
        <w:t>СОШ»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проводятся контрольные срезы знаний по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отдельным дисциплинам изучаемым на углублённом уровне, выполняется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сравнительный анализ результатов обученности в начале и в конце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реализации учебной программы.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2.8. Образовательное учреждение самостоятельно в выборе системы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оценок, формы и периодичности промежуточной аттестации обучающихся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 xml:space="preserve">классов. 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III. ПОРЯДОК ПРИЕМА УЧАЩИХСЯ В КЛАССЫ С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УГЛУБЛЕННЫМ ИЗУЧЕНИЕМ ОТДЕЛЬНЫХ ПРЕДМЕТОВ 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ОТЧИСЛЕНИЯ</w:t>
      </w:r>
    </w:p>
    <w:p w:rsidR="00341499" w:rsidRPr="001A1AD0" w:rsidRDefault="001A1AD0" w:rsidP="001A1AD0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41499" w:rsidRPr="001A1AD0">
        <w:rPr>
          <w:rFonts w:ascii="Times New Roman" w:hAnsi="Times New Roman" w:cs="Times New Roman"/>
          <w:sz w:val="24"/>
          <w:szCs w:val="24"/>
        </w:rPr>
        <w:t>. Классы с углубленным изучением отдельных предметов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открываются с 5 класса школы по решению педагогического совета,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оформляются протоколом и в дальнейшем приказом директора.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3.2. Комплектование классов с углубленным изучением отдельных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предметов осуществляется по результатам индивидуального конкурсного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отбора с учетом заключения психолого-педагогической комиссии об уровне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интеллектуального развития ребенка и его готовности к обучению на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материале повышенной сложности (прохождение психолого-педагогической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комиссии осуществляется с согласия родителей или законных представителей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ребенка). Содержание и форма проведения отбора обучающихся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индивидуально разрабатывается школой. Учитывается состояние здоровья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ребенка и отсутствие противопоказаний к занятиям интенсивным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интеллектуальным трудом.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3.3. Участниками индивидуального отбора при приеме либо переводе 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lastRenderedPageBreak/>
        <w:t>школу для получения основного общего образования с углубленным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изучением отдельных предметов имеют право быть все учащиеся,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проживающие на закреплённой за школой территории и соответствующие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установленным критериям отбора (п. 3.5. настоящего Положения). Гражданам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может быть отказано в приеме в классы с углубленным изучением отдельных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предметов по причине отсутствия свободных мест, не соответствия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установленным критериям отбора (п.3.5. настоящего Положения).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3.4. Организация индивидуального отбора учащихся в 5-е классы с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углубленным изучением отдельных предметов производится в III триместре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4 класса на основании анализа мониторинга качества знаний учащихся по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отдельным предметам (русский язык, математика, английский язык),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рекомендаций педагога-психолога и учителей-предметников.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3.5. Организация индивидуального отбора учащихся на ступени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основного общего образования в классы с углубленным изучением отдельных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предметов осуществляется на основании следующих критериев: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наличие триместровых, годовых отметок «хорошо» 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«отлично» по соответствующим учебным предметам за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предшествующий (или текущий) период обучения; родители (законные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представители) обучающихся, имеющих по всем предметам отметку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«отлично», могут выбирать класс с углубленным изучением предмета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по своему усмотрению;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в первоочередном порядке в 5-й класс с углубленным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изучением отдельных предметов зачисляются обучающиеся школы,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имеющие высокий уровень базовой подготовки по основным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предметам;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наличие документов, подтверждающих достижения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(призовые места) в олимпиадах, интеллектуальных конкурсах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(школьного, муниципального, регионального, всероссийского,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международного уровня за последние два года); успешное освоение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программы дополнительного образования по выбираемому предмету.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соответствие результатам по учебным предметам 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результатам диагностики по русскому языку, английскому языку,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математике (программа тестирования, кодификатор, спецификация,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демоверсия см.в приложении к Положению).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4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Количество баллов для успешного прохождения индивидуального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отбора в класс с углубленным изучением языков по: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русскому языку - 14-16 баллов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английскому языку - 55-75 баллов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Количество баллов для успешного прохождения индивидуального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отбора в класс с углубленным изучением математике по: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математике – в математический класс – 19-26 баллов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3.6 Вступительное тестирование для обучающихся микрорайона 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данной школы не подлежит пересдаче в текущем году.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3.7 В случае несогласия родителей (законных представителей) с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результатам мониторинга родители подают заявление в конфликтную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комиссию школы на апелляцию в течение 3-х дней после объявления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результатов тестирования.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3.8 Тестирование учащихся проходит в апреле текущего года.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Собеседование для вновь прибывших происходит по мере поступления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заявлений от родителей (законных представителей), но не позднее 29 августа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текущего года.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3.9 Заявления в класс с углубленным изучением отдельных предметов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принимается в срок до 25 мая (для обучающихся данной школы), с 1 июня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текущего года для вновь прибывших.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3.10 3а обучающимися классов с углубленным изучением отдельных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предметов сохраняется право перехода в общеобразовательный класс (при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наличие мест) этой или иной школы.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3.11 Информирование учащихся, родителей (законных представителей)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lastRenderedPageBreak/>
        <w:t>о сроках, времени, месте подачи заявлений и процедуре индивидуального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отбора осуществляется школой через свой сайт в информационнотелекоммуникационной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сети «Интернет», ученические и родительские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собрания, информационные стенды не позднее 1 февраля текущего года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3.12. При приеме учащихся в класс с углубленным изучением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отдельных предметов на ступени основного общего образования, к заявлению.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прилагаются копии следующих документов учащегося: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для учащихся ОО: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выписка об успеваемости из электронного журнала за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предшествующий (или текущий) период обучения;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грамоты, дипломы, сертификаты, удостоверения,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систематизированные в Портфолио личных достижений учащегося,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подтверждающие учебные, интеллектуальные, творческие и спортивные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достижения (призовые места) за последние два года.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для учащихся пришедших из других ОО: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выписка из электронного журнала об успеваемости за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предшествующий (или текущий) период обучения, заверенная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директором ОО;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грамоты, дипломы, сертификаты, удостоверения,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систематизированные в Портфолио личных достижений учащегося,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подтверждающие учебные, интеллектуальные, творческие и спортивные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достижения (призовые места) за последние два года.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3.13. Индивидуальный отбор обучающихся в классы с углубленным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изучением отдельных предметов осуществляется комиссией , создаваемой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директором школы и утверждаемой приказом, в сроки, определенные в п.3.8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настоящего положения. В состав комиссии по проведению индивидуального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отбора учащихся в классы с углубленным изучением отдельных предметов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 xml:space="preserve">включаются директор, заместители директора ОО по учебно-воспитательной 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5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работе, педагог-психолог, учителя-предметники, руководители предметных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методических объединений, представитель Управляющего Совета ОО.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3.14. Зачисление обучающихся осуществляется на основании протокола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комиссии, по результатам индивидуального отбора (рейтинга обучающихся) 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оформляется приказом директора школы не позднее 10 календарных дней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после оформления протокола.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3.15. Информация об итогах индивидуального отбора размещается на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сайте школы в информационно-телекоммуникационной сети «Интернет» 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информационных стендах ОО, не позднее 3 календарных дней после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зачисления. и доводится до сведения учащихся, родителей (законных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представителей) 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3.16. При переводе обучающегося из другой ОО, реализующей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общеобразовательную программу соответствующего уровня, обучающийся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зачисляется в школу при наличии свободных мест в соответствии с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критериями, указанными в п. 3.5.настоящего Положения. При приеме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учащегося, образовательная организация обязана ознакомить его и (или) его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родителей (законных представителей) с Уставом, локальными актами 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другими документами, регламентирующими организацию образовательного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процесса в учреждении и классе с углубленным изучением отдельных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предметов.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IV. Перевод учащихся из классов с углублённым изучением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отдельных предметов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4.1. За обучающимися, в классах с углубленным изучением отдельных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предметов сохраняется право перевода в другой общеобразовательный класс.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4.2. Для осуществления перевода необходимо: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Для перевода в классы, реализующие программу базового уровня: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наличие свободных мест в данном классе;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письменное заявление родителей (законных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Перевод ученика из класса с углубленным изучением отдельных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lastRenderedPageBreak/>
        <w:t>предметов в общеобразовательный базовый осуществляется приказом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директора школы. Основаниями могут быть: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•заявление родителей;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•заключение психолого-педагогического консилиума по итогам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медосмотра или психологического тестирования (согласие родителей 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данных случаях необходимо);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•стойкая неуспеваемость ученика;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Для перевода в класс, с изучением предметов на углубленном уровне: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наличие свободных мест в данном классе,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письменное заявление родителей (законных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представителей),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 пройти процедуру индивидуального отбора учащихся 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класс с углубленным изучением отдельных учебных предметов, 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соответствии с установленными критериями (п. 3.5. настоящего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Положения).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4.3. Учащиеся классов с углубленным изучением отдельных предметов,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освоившие в полном объеме образовательную программу переводятся в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 xml:space="preserve">следующий класс. 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6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4.4. В случае, если учащийся не справляется с программой углублённого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изучения отдельных предметов, администрация школы оставляет за собой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право перевода учащегося в класс с базовым изучением предметов,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заблаговременно информируя об этом родителей (законных представителей).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В случае несогласия родителей (законных представителей) с результатами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аттестации, вопрос об уровне подготовки обучающегося решает независимая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аттестационная комиссия (зам. директора по УВР, руководитель МО, учитель,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имеющий высшую квалификационную категорию). Условный перевод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обучающегося в следующий класс в классах с углубленным изучением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отдельных предметов возможен лишь в случае неуспеваемости обучающегося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по болезни при условии его систематической успеваемости в предыдущие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годы.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4.5. Решение о переводе учащихся из класса с углубленным изучением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отдельных предметов, в класс с базовым изучением предметов принимается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комиссией, создаваемой директором школы и утверждаемой приказом.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4.6. Освоение общеобразовательных программ основного общего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образования завершается государственной (итоговой) аттестацией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выпускников. Выпускникам 9 классов, успешно прошедшим государственную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(итоговую) аттестацию, выдается документ государственного образца 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соответствующем уровне образования, где могут быть указаны предметы 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курсы углубленного компонента учебного плана..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V. ПРАВА И ОБЯЗАННОСТИ СТОРОН ПО ДОСТИЖЕНИЮ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ЦЕЛЕЙ ОБРАЗОВАНИЯ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5.1.Педагоги и администрация имеет права: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•на уважение своего достоинства и соблюдение прав;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•на творческое преподавание по реализуемым программам;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•требования от обучающихся ликвидации пробелов в знаниях,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возникших в результате пропусков занятий.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5.2. Педагоги и администрация обязаны: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•уважать достоинство обучающихся, не нарушать их прав;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поддерживать корректные отношения и сотрудничество учителей 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•при необходимости предоставить обучающимся условия для обучения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по индивидуальным образовательным программам;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•знакомить обучающихся с целями и программами обучения, с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критериями оценивания их деятельности;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5.3.Обучающиеся имеют права: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•на уважение своего достоинства и соблюдение прав;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•на квалифицированное преподавание учебных предметов,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ориентированное на понимание, обсуждение и размышление, на цели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lastRenderedPageBreak/>
        <w:t>образования;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•на знакомство с целями и программами обучения, с критериями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оценивания их деятельности;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•на внесение предложений, направленных на улучшение условий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•проведения досуга по интересам на базе школы.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5.4. Обязанности обучающихся: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•поддерживать атмосферу взаимного уважения и сотрудничества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обучающихся и учителей, уважать достоинство педагогов и администрации,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не нарушать их человеческие права;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•систематически осваивать учебный материал в соответствии с учебным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планом;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•своевременно ликвидировать пробелы в знаниях, обусловленные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пропусками уроков по любой причине;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•регулярно и без опозданий посещать учебные занятия;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•использовать при подготовке к учебным занятиям рекомендуемую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педагогами художественную и дополнительную литературу.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VI. КОНТРОЛЬ ДЕЯТЕЛЬНОСТИ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6.1. Организация образовательного процесса в классах с углубленным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изучением предметов регламентируется учебным планом, годовым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календарным учебным графиком и расписанием занятий, разрабатываемым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образовательным учреждением самостоятельно.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6.2. Непосредственное руководство за деятельностью классов с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углубленным изучением предметов осуществляет заместитель директора по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учебно-воспитательной работе, курирующий данное направление.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VII. РЕОРГАНИЗАЦИЯ И ЛИКВИДАЦИЯ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7.1. Ликвидация классов может осуществляться по решению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образовательного учреждения в случае осуществления деятельности, не</w:t>
      </w:r>
    </w:p>
    <w:p w:rsidR="00341499" w:rsidRPr="001A1AD0" w:rsidRDefault="00341499" w:rsidP="001A1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D0">
        <w:rPr>
          <w:rFonts w:ascii="Times New Roman" w:hAnsi="Times New Roman" w:cs="Times New Roman"/>
          <w:sz w:val="24"/>
          <w:szCs w:val="24"/>
        </w:rPr>
        <w:t>соответствующей целям и задачам, определяющим деятельность этих классов.</w:t>
      </w:r>
    </w:p>
    <w:sectPr w:rsidR="00341499" w:rsidRPr="001A1AD0" w:rsidSect="001A1AD0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1499"/>
    <w:rsid w:val="001A1AD0"/>
    <w:rsid w:val="001B5DDC"/>
    <w:rsid w:val="002B0139"/>
    <w:rsid w:val="0032235E"/>
    <w:rsid w:val="00341499"/>
    <w:rsid w:val="009C446C"/>
    <w:rsid w:val="00CE1941"/>
    <w:rsid w:val="00D77C8E"/>
    <w:rsid w:val="00DB1340"/>
    <w:rsid w:val="00FE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A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1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1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426A6-34E0-47F4-B318-82694B1A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</dc:creator>
  <cp:lastModifiedBy>12121212</cp:lastModifiedBy>
  <cp:revision>8</cp:revision>
  <cp:lastPrinted>2019-01-29T13:07:00Z</cp:lastPrinted>
  <dcterms:created xsi:type="dcterms:W3CDTF">2019-01-26T14:50:00Z</dcterms:created>
  <dcterms:modified xsi:type="dcterms:W3CDTF">2019-03-12T08:46:00Z</dcterms:modified>
</cp:coreProperties>
</file>