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E6" w:rsidRPr="002435A9" w:rsidRDefault="00D47BE6" w:rsidP="00D47BE6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</w:rPr>
      </w:pPr>
      <w:r w:rsidRPr="00E65F1D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  <w:br/>
      </w:r>
      <w:r w:rsidRPr="002435A9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</w:rPr>
        <w:t>Отчёт о работе ШМО естественно-математического цикла за 201</w:t>
      </w:r>
      <w:r w:rsidR="00CA17B4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</w:rPr>
        <w:t>8</w:t>
      </w:r>
      <w:r w:rsidRPr="002435A9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</w:rPr>
        <w:t>-201</w:t>
      </w:r>
      <w:r w:rsidR="00CA17B4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</w:rPr>
        <w:t>9</w:t>
      </w:r>
      <w:r w:rsidRPr="002435A9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</w:rPr>
        <w:t xml:space="preserve"> уч. г.</w:t>
      </w:r>
    </w:p>
    <w:p w:rsidR="00D47BE6" w:rsidRPr="002435A9" w:rsidRDefault="00D47BE6" w:rsidP="00D47BE6">
      <w:pPr>
        <w:shd w:val="clear" w:color="auto" w:fill="F4F4F4"/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21"/>
          <w:szCs w:val="21"/>
        </w:rPr>
      </w:pPr>
      <w:r w:rsidRPr="002435A9">
        <w:rPr>
          <w:rFonts w:ascii="Times New Roman" w:eastAsia="Times New Roman" w:hAnsi="Times New Roman" w:cs="Times New Roman"/>
          <w:color w:val="444444"/>
          <w:sz w:val="21"/>
          <w:szCs w:val="21"/>
        </w:rPr>
        <w:t>Опубликовано 1</w:t>
      </w:r>
      <w:r w:rsidR="00CA17B4">
        <w:rPr>
          <w:rFonts w:ascii="Times New Roman" w:eastAsia="Times New Roman" w:hAnsi="Times New Roman" w:cs="Times New Roman"/>
          <w:color w:val="444444"/>
          <w:sz w:val="21"/>
          <w:szCs w:val="21"/>
        </w:rPr>
        <w:t>0</w:t>
      </w:r>
      <w:r w:rsidRPr="002435A9">
        <w:rPr>
          <w:rFonts w:ascii="Times New Roman" w:eastAsia="Times New Roman" w:hAnsi="Times New Roman" w:cs="Times New Roman"/>
          <w:color w:val="444444"/>
          <w:sz w:val="21"/>
          <w:szCs w:val="21"/>
        </w:rPr>
        <w:t>.0</w:t>
      </w:r>
      <w:r w:rsidR="00CA17B4">
        <w:rPr>
          <w:rFonts w:ascii="Times New Roman" w:eastAsia="Times New Roman" w:hAnsi="Times New Roman" w:cs="Times New Roman"/>
          <w:color w:val="444444"/>
          <w:sz w:val="21"/>
          <w:szCs w:val="21"/>
        </w:rPr>
        <w:t>6</w:t>
      </w:r>
      <w:r w:rsidRPr="002435A9">
        <w:rPr>
          <w:rFonts w:ascii="Times New Roman" w:eastAsia="Times New Roman" w:hAnsi="Times New Roman" w:cs="Times New Roman"/>
          <w:color w:val="444444"/>
          <w:sz w:val="21"/>
          <w:szCs w:val="21"/>
        </w:rPr>
        <w:t>.201</w:t>
      </w:r>
      <w:r w:rsidR="00CA17B4"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9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–</w:t>
      </w:r>
      <w:r w:rsidRPr="002435A9">
        <w:rPr>
          <w:rFonts w:ascii="Times New Roman" w:eastAsia="Times New Roman" w:hAnsi="Times New Roman" w:cs="Times New Roman"/>
          <w:color w:val="444444"/>
          <w:sz w:val="21"/>
        </w:rPr>
        <w:t> </w:t>
      </w:r>
      <w:hyperlink r:id="rId5" w:tooltip="Кошелева Лидия Анатольевна&#10;    учитель&#10;    Саратовская область" w:history="1">
        <w:r>
          <w:rPr>
            <w:rFonts w:ascii="Times New Roman" w:eastAsia="Times New Roman" w:hAnsi="Times New Roman" w:cs="Times New Roman"/>
            <w:color w:val="27638C"/>
            <w:sz w:val="21"/>
          </w:rPr>
          <w:t>Ибрагимов</w:t>
        </w:r>
      </w:hyperlink>
      <w:r>
        <w:rPr>
          <w:rFonts w:ascii="Times New Roman" w:hAnsi="Times New Roman" w:cs="Times New Roman"/>
        </w:rPr>
        <w:t xml:space="preserve"> Али </w:t>
      </w:r>
      <w:proofErr w:type="spellStart"/>
      <w:r>
        <w:rPr>
          <w:rFonts w:ascii="Times New Roman" w:hAnsi="Times New Roman" w:cs="Times New Roman"/>
        </w:rPr>
        <w:t>Юсупович</w:t>
      </w:r>
      <w:proofErr w:type="spellEnd"/>
    </w:p>
    <w:p w:rsidR="00D47BE6" w:rsidRPr="002435A9" w:rsidRDefault="00D47BE6" w:rsidP="00D47BE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435A9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D47BE6" w:rsidRPr="002435A9" w:rsidRDefault="00D47BE6" w:rsidP="00D47BE6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435A9">
        <w:rPr>
          <w:rFonts w:ascii="Times New Roman" w:eastAsia="Times New Roman" w:hAnsi="Times New Roman" w:cs="Times New Roman"/>
          <w:color w:val="444444"/>
          <w:sz w:val="23"/>
          <w:szCs w:val="23"/>
        </w:rPr>
        <w:t>            Цель работы методического объединения – поиск новых эффективных педагогических технологий для реализации познавательного интереса и мыслительной деятельности учащихся.</w:t>
      </w:r>
    </w:p>
    <w:p w:rsidR="00D47BE6" w:rsidRPr="002435A9" w:rsidRDefault="00D47BE6" w:rsidP="00D47BE6">
      <w:pPr>
        <w:rPr>
          <w:rFonts w:ascii="Times New Roman" w:hAnsi="Times New Roman" w:cs="Times New Roman"/>
        </w:rPr>
      </w:pPr>
    </w:p>
    <w:p w:rsidR="00D47BE6" w:rsidRPr="002435A9" w:rsidRDefault="00D47BE6" w:rsidP="00D47BE6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435A9">
        <w:rPr>
          <w:rStyle w:val="c11"/>
          <w:i/>
          <w:iCs/>
          <w:color w:val="000000"/>
        </w:rPr>
        <w:t xml:space="preserve">Отчёт  о работе  ШМО </w:t>
      </w:r>
      <w:r>
        <w:rPr>
          <w:rStyle w:val="c11"/>
          <w:i/>
          <w:iCs/>
          <w:color w:val="000000"/>
        </w:rPr>
        <w:t xml:space="preserve"> </w:t>
      </w:r>
      <w:r w:rsidRPr="002435A9">
        <w:rPr>
          <w:rStyle w:val="c11"/>
          <w:i/>
          <w:iCs/>
          <w:color w:val="000000"/>
        </w:rPr>
        <w:t>математического цикла</w:t>
      </w:r>
    </w:p>
    <w:p w:rsidR="00D47BE6" w:rsidRPr="002435A9" w:rsidRDefault="00D47BE6" w:rsidP="00D47BE6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435A9">
        <w:rPr>
          <w:rStyle w:val="c11"/>
          <w:i/>
          <w:iCs/>
          <w:color w:val="000000"/>
        </w:rPr>
        <w:t>за 201</w:t>
      </w:r>
      <w:r w:rsidR="00CA17B4">
        <w:rPr>
          <w:rStyle w:val="c11"/>
          <w:i/>
          <w:iCs/>
          <w:color w:val="000000"/>
        </w:rPr>
        <w:t>8</w:t>
      </w:r>
      <w:r w:rsidRPr="002435A9">
        <w:rPr>
          <w:rStyle w:val="c11"/>
          <w:i/>
          <w:iCs/>
          <w:color w:val="000000"/>
        </w:rPr>
        <w:t>-201</w:t>
      </w:r>
      <w:r w:rsidR="00CA17B4">
        <w:rPr>
          <w:rStyle w:val="c11"/>
          <w:i/>
          <w:iCs/>
          <w:color w:val="000000"/>
        </w:rPr>
        <w:t>9</w:t>
      </w:r>
      <w:r w:rsidRPr="002435A9">
        <w:rPr>
          <w:rStyle w:val="c11"/>
          <w:i/>
          <w:iCs/>
          <w:color w:val="000000"/>
        </w:rPr>
        <w:t xml:space="preserve"> уч. г.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31"/>
          <w:b/>
          <w:bCs/>
          <w:color w:val="000000"/>
        </w:rPr>
        <w:t> </w:t>
      </w:r>
      <w:r w:rsidRPr="002435A9">
        <w:rPr>
          <w:rStyle w:val="c11"/>
          <w:color w:val="000000"/>
        </w:rPr>
        <w:t>Методическое объединение математического цикла работает  над методической темой «</w:t>
      </w:r>
      <w:r>
        <w:rPr>
          <w:b/>
          <w:color w:val="000000"/>
        </w:rPr>
        <w:t>Системно-</w:t>
      </w:r>
      <w:proofErr w:type="spellStart"/>
      <w:r>
        <w:rPr>
          <w:b/>
          <w:color w:val="000000"/>
        </w:rPr>
        <w:t>деятельностный</w:t>
      </w:r>
      <w:proofErr w:type="spellEnd"/>
      <w:r>
        <w:rPr>
          <w:b/>
          <w:color w:val="000000"/>
        </w:rPr>
        <w:t xml:space="preserve"> подход в образовательном процессе как основа для введения стандартов второго поколения и для подготовки учащихся к успешной сдаче ЕГЭ и ГИА»</w:t>
      </w:r>
      <w:r>
        <w:rPr>
          <w:color w:val="000000"/>
        </w:rPr>
        <w:t>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            Цель работы методического объединения –</w:t>
      </w:r>
      <w:r w:rsidRPr="002435A9">
        <w:rPr>
          <w:rStyle w:val="c31"/>
          <w:b/>
          <w:bCs/>
          <w:color w:val="000000"/>
        </w:rPr>
        <w:t> </w:t>
      </w:r>
      <w:r w:rsidRPr="002435A9">
        <w:rPr>
          <w:rStyle w:val="c11"/>
          <w:color w:val="000000"/>
        </w:rPr>
        <w:t>поиск новых эффективных педагогических технологий для реализации познавательного интереса и мыслительной деятельности учащихся.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Задачи</w:t>
      </w:r>
      <w:proofErr w:type="gramStart"/>
      <w:r w:rsidRPr="002435A9">
        <w:rPr>
          <w:rStyle w:val="c11"/>
          <w:color w:val="000000"/>
        </w:rPr>
        <w:t xml:space="preserve"> :</w:t>
      </w:r>
      <w:proofErr w:type="gramEnd"/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Продолжить поиск новых форм и методов урочной и внеурочной  деятельности, способствующих формированию всесторонне развитой личности.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Совершенствовать педагогическое мастерство учителей на основе использования современных образовательных технологий.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 - Совершенствовать работу с одаренными и наиболее подготовленными учащимися через кружки, олимпиады, конкурсы.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 xml:space="preserve">      ШМО учителей математического цикла включает в свой состав 4 учителя. </w:t>
      </w:r>
      <w:proofErr w:type="gramStart"/>
      <w:r w:rsidRPr="002435A9">
        <w:rPr>
          <w:rStyle w:val="c11"/>
          <w:color w:val="000000"/>
        </w:rPr>
        <w:t>Вся работа ШМО строится на по плану, утверждённому по методическом совете школы.</w:t>
      </w:r>
      <w:proofErr w:type="gramEnd"/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i/>
          <w:iCs/>
          <w:color w:val="000000"/>
        </w:rPr>
        <w:t>   </w:t>
      </w:r>
      <w:r w:rsidRPr="002435A9">
        <w:rPr>
          <w:rStyle w:val="c11"/>
          <w:color w:val="000000"/>
        </w:rPr>
        <w:t xml:space="preserve">Образовательная деятельность ШМО осуществлялась согласно требованиям государственных программ, велась на основе нормативно – правовых документов федерального, регионального и муниципального уровней.    Учителя работают по учебным программам, утверждённым Министерством образования РФ  для общеобразовательных школ 1-11 </w:t>
      </w:r>
      <w:proofErr w:type="spellStart"/>
      <w:r w:rsidRPr="002435A9">
        <w:rPr>
          <w:rStyle w:val="c11"/>
          <w:color w:val="000000"/>
        </w:rPr>
        <w:t>кл</w:t>
      </w:r>
      <w:proofErr w:type="spellEnd"/>
      <w:r w:rsidRPr="002435A9">
        <w:rPr>
          <w:rStyle w:val="c11"/>
          <w:color w:val="000000"/>
        </w:rPr>
        <w:t>., с учётом требований к подготовке обучающихся.</w:t>
      </w:r>
      <w:r w:rsidRPr="002435A9">
        <w:rPr>
          <w:rStyle w:val="c11"/>
          <w:i/>
          <w:iCs/>
          <w:color w:val="000000"/>
        </w:rPr>
        <w:t>   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i/>
          <w:iCs/>
          <w:color w:val="000000"/>
        </w:rPr>
        <w:t>     </w:t>
      </w:r>
      <w:r w:rsidRPr="002435A9">
        <w:rPr>
          <w:rStyle w:val="c11"/>
          <w:color w:val="000000"/>
        </w:rPr>
        <w:t>В начале года были проведены  входные контрольные работы с целью выявления остаточных знаний. Дальнейшее планирование уроков и контрольных работ велось с учётом выявленных пробелов и планом мероприятий по устранению допущенных ошибок. Учителя естественно - математического цикла уделяют большое внимание работе с одаренными детьми, внедряют инновационные педагогические технологии, занимаются проектн</w:t>
      </w:r>
      <w:proofErr w:type="gramStart"/>
      <w:r w:rsidRPr="002435A9">
        <w:rPr>
          <w:rStyle w:val="c11"/>
          <w:color w:val="000000"/>
        </w:rPr>
        <w:t>о-</w:t>
      </w:r>
      <w:proofErr w:type="gramEnd"/>
      <w:r w:rsidRPr="002435A9">
        <w:rPr>
          <w:rStyle w:val="c11"/>
          <w:color w:val="000000"/>
        </w:rPr>
        <w:t xml:space="preserve"> исследовательской деятельностью.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     Работа ведется  по следующим направлениям: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внедрение инновационных технологий;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повышение квалификации учителей;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участие в программе «Одаренные дети».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 xml:space="preserve">        </w:t>
      </w:r>
      <w:proofErr w:type="gramStart"/>
      <w:r w:rsidRPr="002435A9">
        <w:rPr>
          <w:rStyle w:val="c11"/>
          <w:color w:val="000000"/>
        </w:rPr>
        <w:t xml:space="preserve">В работе всеми учителями применяются и </w:t>
      </w:r>
      <w:proofErr w:type="spellStart"/>
      <w:r w:rsidRPr="002435A9">
        <w:rPr>
          <w:rStyle w:val="c11"/>
          <w:color w:val="000000"/>
        </w:rPr>
        <w:t>здоровьесберегающие</w:t>
      </w:r>
      <w:proofErr w:type="spellEnd"/>
      <w:r w:rsidRPr="002435A9">
        <w:rPr>
          <w:rStyle w:val="c11"/>
          <w:color w:val="000000"/>
        </w:rPr>
        <w:t xml:space="preserve"> технологии, обеспечивающие школьнику возможность сохранения здоровья за период обучения и воспитания в школе, позволяющие сформировать у него необходимые знания, умения и навыки по здоровому образу жизни и научить использовать полученные знания  в повседневной жизни, так как </w:t>
      </w:r>
      <w:proofErr w:type="spellStart"/>
      <w:r w:rsidRPr="002435A9">
        <w:rPr>
          <w:rStyle w:val="c11"/>
          <w:color w:val="000000"/>
        </w:rPr>
        <w:t>здоровьесберегающие</w:t>
      </w:r>
      <w:proofErr w:type="spellEnd"/>
      <w:r w:rsidRPr="002435A9">
        <w:rPr>
          <w:rStyle w:val="c11"/>
          <w:color w:val="000000"/>
        </w:rPr>
        <w:t xml:space="preserve"> технологии – это не только горячие обеды, спортзал,  но и улыбка учителя, доброжелательная атмосфера, создаваемая педагогами на</w:t>
      </w:r>
      <w:proofErr w:type="gramEnd"/>
      <w:r w:rsidRPr="002435A9">
        <w:rPr>
          <w:rStyle w:val="c11"/>
          <w:color w:val="000000"/>
        </w:rPr>
        <w:t xml:space="preserve"> всех уроках, по всем предметам, и мы стараемся этого придерживаться.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 xml:space="preserve">   Педагоги  изучили новые нормативные документы МО РФ и МО </w:t>
      </w:r>
      <w:r>
        <w:rPr>
          <w:rStyle w:val="c11"/>
          <w:color w:val="000000"/>
        </w:rPr>
        <w:t>Республики Дагестан</w:t>
      </w:r>
      <w:r w:rsidRPr="002435A9">
        <w:rPr>
          <w:rStyle w:val="c11"/>
          <w:color w:val="000000"/>
        </w:rPr>
        <w:t xml:space="preserve">, </w:t>
      </w:r>
      <w:proofErr w:type="spellStart"/>
      <w:r w:rsidRPr="002435A9">
        <w:rPr>
          <w:rStyle w:val="c11"/>
          <w:color w:val="000000"/>
        </w:rPr>
        <w:t>познакомлись</w:t>
      </w:r>
      <w:proofErr w:type="spellEnd"/>
      <w:r w:rsidRPr="002435A9">
        <w:rPr>
          <w:rStyle w:val="c11"/>
          <w:color w:val="000000"/>
        </w:rPr>
        <w:t xml:space="preserve"> с Кодификаторами, Демоверсиями, Спецификациями ГИА 201</w:t>
      </w:r>
      <w:r>
        <w:rPr>
          <w:rStyle w:val="c11"/>
          <w:color w:val="000000"/>
        </w:rPr>
        <w:t>5</w:t>
      </w:r>
      <w:r w:rsidRPr="002435A9">
        <w:rPr>
          <w:rStyle w:val="c11"/>
          <w:color w:val="000000"/>
        </w:rPr>
        <w:t>-201</w:t>
      </w:r>
      <w:r>
        <w:rPr>
          <w:rStyle w:val="c11"/>
          <w:color w:val="000000"/>
        </w:rPr>
        <w:t xml:space="preserve">6 </w:t>
      </w:r>
      <w:proofErr w:type="spellStart"/>
      <w:r>
        <w:rPr>
          <w:rStyle w:val="c11"/>
          <w:color w:val="000000"/>
        </w:rPr>
        <w:t>уч.г</w:t>
      </w:r>
      <w:proofErr w:type="spellEnd"/>
      <w:r>
        <w:rPr>
          <w:rStyle w:val="c11"/>
          <w:color w:val="000000"/>
        </w:rPr>
        <w:t xml:space="preserve">. </w:t>
      </w:r>
      <w:r w:rsidRPr="002435A9">
        <w:rPr>
          <w:rStyle w:val="c11"/>
          <w:color w:val="000000"/>
        </w:rPr>
        <w:t xml:space="preserve">по учебным предметам. Рассмотрели изменения в учебных программах, в </w:t>
      </w:r>
      <w:proofErr w:type="spellStart"/>
      <w:r w:rsidRPr="002435A9">
        <w:rPr>
          <w:rStyle w:val="c11"/>
          <w:color w:val="000000"/>
        </w:rPr>
        <w:t>КИМах</w:t>
      </w:r>
      <w:proofErr w:type="spellEnd"/>
      <w:r w:rsidRPr="002435A9">
        <w:rPr>
          <w:rStyle w:val="c11"/>
          <w:color w:val="000000"/>
        </w:rPr>
        <w:t xml:space="preserve"> ГИА, анализ и типичные ошибки при подготовке уч-ся к ГИА.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 xml:space="preserve">Работали кружки «Математика </w:t>
      </w:r>
      <w:r>
        <w:rPr>
          <w:rStyle w:val="c11"/>
          <w:color w:val="000000"/>
        </w:rPr>
        <w:t xml:space="preserve">для </w:t>
      </w:r>
      <w:proofErr w:type="gramStart"/>
      <w:r>
        <w:rPr>
          <w:rStyle w:val="c11"/>
          <w:color w:val="000000"/>
        </w:rPr>
        <w:t>увлечённых</w:t>
      </w:r>
      <w:proofErr w:type="gramEnd"/>
      <w:r>
        <w:rPr>
          <w:rStyle w:val="c11"/>
          <w:color w:val="000000"/>
        </w:rPr>
        <w:t>, «Мой компьютер»</w:t>
      </w:r>
      <w:r w:rsidRPr="002435A9">
        <w:rPr>
          <w:rStyle w:val="c11"/>
          <w:color w:val="000000"/>
        </w:rPr>
        <w:t>.</w:t>
      </w:r>
    </w:p>
    <w:p w:rsidR="00D47BE6" w:rsidRPr="002435A9" w:rsidRDefault="00D47BE6" w:rsidP="00D47BE6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435A9">
        <w:rPr>
          <w:rStyle w:val="c35"/>
          <w:color w:val="000000"/>
        </w:rPr>
        <w:t xml:space="preserve">Педагоги </w:t>
      </w:r>
      <w:r>
        <w:rPr>
          <w:rStyle w:val="c35"/>
          <w:color w:val="000000"/>
        </w:rPr>
        <w:t>Ибрагимов А.Ю</w:t>
      </w:r>
      <w:r w:rsidRPr="002435A9">
        <w:rPr>
          <w:rStyle w:val="c35"/>
          <w:color w:val="000000"/>
        </w:rPr>
        <w:t xml:space="preserve">., </w:t>
      </w:r>
      <w:proofErr w:type="spellStart"/>
      <w:r>
        <w:rPr>
          <w:rStyle w:val="c35"/>
          <w:color w:val="000000"/>
        </w:rPr>
        <w:t>Умар</w:t>
      </w:r>
      <w:r w:rsidRPr="002435A9">
        <w:rPr>
          <w:rStyle w:val="c35"/>
          <w:color w:val="000000"/>
        </w:rPr>
        <w:t>ова</w:t>
      </w:r>
      <w:proofErr w:type="spellEnd"/>
      <w:r w:rsidRPr="002435A9">
        <w:rPr>
          <w:rStyle w:val="c35"/>
          <w:color w:val="000000"/>
        </w:rPr>
        <w:t xml:space="preserve"> </w:t>
      </w:r>
      <w:r>
        <w:rPr>
          <w:rStyle w:val="c35"/>
          <w:color w:val="000000"/>
        </w:rPr>
        <w:t>З</w:t>
      </w:r>
      <w:r w:rsidRPr="002435A9">
        <w:rPr>
          <w:rStyle w:val="c35"/>
          <w:color w:val="000000"/>
        </w:rPr>
        <w:t>.</w:t>
      </w:r>
      <w:r>
        <w:rPr>
          <w:rStyle w:val="c35"/>
          <w:color w:val="000000"/>
        </w:rPr>
        <w:t>З</w:t>
      </w:r>
      <w:r w:rsidRPr="002435A9">
        <w:rPr>
          <w:rStyle w:val="c35"/>
          <w:color w:val="000000"/>
        </w:rPr>
        <w:t>.</w:t>
      </w:r>
      <w:r>
        <w:rPr>
          <w:rStyle w:val="c35"/>
          <w:color w:val="000000"/>
        </w:rPr>
        <w:t xml:space="preserve">, </w:t>
      </w:r>
      <w:proofErr w:type="spellStart"/>
      <w:r>
        <w:rPr>
          <w:rStyle w:val="c35"/>
          <w:color w:val="000000"/>
        </w:rPr>
        <w:t>Умар</w:t>
      </w:r>
      <w:r w:rsidRPr="002435A9">
        <w:rPr>
          <w:rStyle w:val="c35"/>
          <w:color w:val="000000"/>
        </w:rPr>
        <w:t>ова</w:t>
      </w:r>
      <w:proofErr w:type="spellEnd"/>
      <w:r w:rsidRPr="002435A9">
        <w:rPr>
          <w:rStyle w:val="c35"/>
          <w:color w:val="000000"/>
        </w:rPr>
        <w:t xml:space="preserve"> </w:t>
      </w:r>
      <w:r>
        <w:rPr>
          <w:rStyle w:val="c35"/>
          <w:color w:val="000000"/>
        </w:rPr>
        <w:t>У</w:t>
      </w:r>
      <w:r w:rsidRPr="002435A9">
        <w:rPr>
          <w:rStyle w:val="c35"/>
          <w:color w:val="000000"/>
        </w:rPr>
        <w:t>.</w:t>
      </w:r>
      <w:r>
        <w:rPr>
          <w:rStyle w:val="c35"/>
          <w:color w:val="000000"/>
        </w:rPr>
        <w:t>У</w:t>
      </w:r>
      <w:r w:rsidRPr="002435A9">
        <w:rPr>
          <w:rStyle w:val="c35"/>
          <w:color w:val="000000"/>
        </w:rPr>
        <w:t xml:space="preserve"> на протяжении учебного года работали творчески,  активно и постоянно привлекали уч-ся школы, имеющих  повышенную мотивацию к </w:t>
      </w:r>
      <w:r w:rsidRPr="002435A9">
        <w:rPr>
          <w:rStyle w:val="c35"/>
          <w:color w:val="000000"/>
        </w:rPr>
        <w:lastRenderedPageBreak/>
        <w:t>обучению,   к участию в конкурсах и олимпиадах различного уровня</w:t>
      </w:r>
      <w:proofErr w:type="gramStart"/>
      <w:r w:rsidRPr="002435A9">
        <w:rPr>
          <w:rStyle w:val="c35"/>
          <w:color w:val="000000"/>
        </w:rPr>
        <w:t>.</w:t>
      </w:r>
      <w:proofErr w:type="gramEnd"/>
      <w:r w:rsidRPr="002435A9">
        <w:rPr>
          <w:rStyle w:val="c35"/>
          <w:color w:val="000000"/>
        </w:rPr>
        <w:t xml:space="preserve"> (</w:t>
      </w:r>
      <w:proofErr w:type="gramStart"/>
      <w:r w:rsidRPr="002435A9">
        <w:rPr>
          <w:rStyle w:val="c35"/>
          <w:color w:val="000000"/>
        </w:rPr>
        <w:t>м</w:t>
      </w:r>
      <w:proofErr w:type="gramEnd"/>
      <w:r w:rsidRPr="002435A9">
        <w:rPr>
          <w:rStyle w:val="c35"/>
          <w:color w:val="000000"/>
        </w:rPr>
        <w:t>ониторинги участия представлены ниже)</w:t>
      </w:r>
    </w:p>
    <w:p w:rsidR="00D47BE6" w:rsidRPr="002435A9" w:rsidRDefault="00D47BE6" w:rsidP="00D47BE6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447AA">
        <w:rPr>
          <w:rStyle w:val="c1"/>
          <w:b/>
          <w:bCs/>
          <w:color w:val="000000"/>
          <w:sz w:val="28"/>
          <w:szCs w:val="28"/>
        </w:rPr>
        <w:t>Мониторинг</w:t>
      </w:r>
      <w:r w:rsidRPr="00B447A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447AA">
        <w:rPr>
          <w:rStyle w:val="c18"/>
          <w:color w:val="000000"/>
          <w:sz w:val="28"/>
          <w:szCs w:val="28"/>
        </w:rPr>
        <w:t>участия учащихся в проектах, социально значимых акциях, конкурсах:</w:t>
      </w:r>
      <w:r w:rsidRPr="00B447AA">
        <w:rPr>
          <w:rStyle w:val="c1"/>
          <w:b/>
          <w:bCs/>
          <w:color w:val="000000"/>
          <w:sz w:val="28"/>
          <w:szCs w:val="28"/>
        </w:rPr>
        <w:t> </w:t>
      </w:r>
    </w:p>
    <w:tbl>
      <w:tblPr>
        <w:tblW w:w="10773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355"/>
        <w:gridCol w:w="2497"/>
        <w:gridCol w:w="2161"/>
      </w:tblGrid>
      <w:tr w:rsidR="00D47BE6" w:rsidRPr="00B447AA" w:rsidTr="003F577B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bookmarkStart w:id="0" w:name="e52733930ad6a60f1da5ef7b2cb983985fe55991"/>
            <w:bookmarkStart w:id="1" w:name="0"/>
            <w:bookmarkEnd w:id="0"/>
            <w:bookmarkEnd w:id="1"/>
            <w:r w:rsidRPr="00B447AA">
              <w:rPr>
                <w:rStyle w:val="c5"/>
                <w:rFonts w:eastAsiaTheme="minorEastAsia"/>
                <w:color w:val="000000"/>
              </w:rPr>
              <w:t>№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Название конкурса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Участник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Результат участия</w:t>
            </w:r>
          </w:p>
        </w:tc>
      </w:tr>
      <w:tr w:rsidR="00D47BE6" w:rsidRPr="00B447AA" w:rsidTr="003F577B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1.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 xml:space="preserve">Школьный этап олимпиады по математике  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 xml:space="preserve">Уч-ся 5-11 </w:t>
            </w:r>
            <w:proofErr w:type="spellStart"/>
            <w:r w:rsidRPr="00B447AA">
              <w:rPr>
                <w:rStyle w:val="c5"/>
                <w:rFonts w:eastAsiaTheme="minorEastAsia"/>
                <w:color w:val="000000"/>
              </w:rPr>
              <w:t>кл</w:t>
            </w:r>
            <w:proofErr w:type="spellEnd"/>
            <w:r w:rsidRPr="00B447AA">
              <w:rPr>
                <w:rStyle w:val="c5"/>
                <w:rFonts w:eastAsiaTheme="minorEastAsia"/>
                <w:color w:val="000000"/>
              </w:rPr>
              <w:t>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</w:tr>
      <w:tr w:rsidR="00D47BE6" w:rsidRPr="00B447AA" w:rsidTr="003F577B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2.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Школьный этап олимпиады по математике  им. Чебышева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 xml:space="preserve">5,6,7 </w:t>
            </w:r>
            <w:proofErr w:type="spellStart"/>
            <w:r w:rsidRPr="00B447AA">
              <w:rPr>
                <w:rStyle w:val="c5"/>
                <w:rFonts w:eastAsiaTheme="minorEastAsia"/>
                <w:color w:val="000000"/>
              </w:rPr>
              <w:t>кл</w:t>
            </w:r>
            <w:proofErr w:type="spellEnd"/>
            <w:r w:rsidRPr="00B447AA">
              <w:rPr>
                <w:rStyle w:val="c5"/>
                <w:rFonts w:eastAsiaTheme="minorEastAsia"/>
                <w:color w:val="000000"/>
              </w:rPr>
              <w:t>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</w:tr>
      <w:tr w:rsidR="00D47BE6" w:rsidRPr="00B447AA" w:rsidTr="003F577B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3.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Международный математический конкурс – игра «Кенгуру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</w:tr>
      <w:tr w:rsidR="00D47BE6" w:rsidRPr="00B447AA" w:rsidTr="003F577B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4.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Районная олимпиада по математике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B447AA">
              <w:rPr>
                <w:rStyle w:val="c5"/>
                <w:rFonts w:eastAsiaTheme="minorEastAsia"/>
                <w:color w:val="000000"/>
              </w:rPr>
              <w:t>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B447AA" w:rsidRDefault="00D47BE6" w:rsidP="003F577B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</w:tr>
    </w:tbl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26"/>
          <w:rFonts w:eastAsiaTheme="majorEastAsia"/>
          <w:color w:val="000000"/>
          <w:sz w:val="22"/>
          <w:szCs w:val="22"/>
        </w:rPr>
        <w:t xml:space="preserve">Мониторинг  участия учащихся 1 и 3 классы в социально ориентированных проектах, социально значимых акциях, конкурсах за 2013-2014 уч. год:  Учитель: </w:t>
      </w:r>
      <w:proofErr w:type="spellStart"/>
      <w:r w:rsidRPr="002435A9">
        <w:rPr>
          <w:rStyle w:val="c26"/>
          <w:rFonts w:eastAsiaTheme="majorEastAsia"/>
          <w:color w:val="000000"/>
          <w:sz w:val="22"/>
          <w:szCs w:val="22"/>
        </w:rPr>
        <w:t>Крылкова</w:t>
      </w:r>
      <w:proofErr w:type="spellEnd"/>
      <w:r w:rsidRPr="002435A9">
        <w:rPr>
          <w:rStyle w:val="c26"/>
          <w:rFonts w:eastAsiaTheme="majorEastAsia"/>
          <w:color w:val="000000"/>
          <w:sz w:val="22"/>
          <w:szCs w:val="22"/>
        </w:rPr>
        <w:t xml:space="preserve"> Е.В.</w:t>
      </w:r>
    </w:p>
    <w:p w:rsidR="00D47BE6" w:rsidRDefault="00D47BE6" w:rsidP="00D47BE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  <w:bookmarkStart w:id="2" w:name="d303a86b8b03c392bd32acab3cc8e3e0b7294409"/>
      <w:bookmarkStart w:id="3" w:name="1"/>
      <w:bookmarkEnd w:id="2"/>
      <w:bookmarkEnd w:id="3"/>
    </w:p>
    <w:p w:rsidR="00D47BE6" w:rsidRPr="002435A9" w:rsidRDefault="00D47BE6" w:rsidP="00D47BE6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435A9">
        <w:rPr>
          <w:rStyle w:val="c1"/>
          <w:b/>
          <w:bCs/>
          <w:color w:val="000000"/>
          <w:sz w:val="20"/>
          <w:szCs w:val="20"/>
        </w:rPr>
        <w:t xml:space="preserve">Мониторинг  участия учителя </w:t>
      </w:r>
      <w:r>
        <w:rPr>
          <w:rStyle w:val="c1"/>
          <w:b/>
          <w:bCs/>
          <w:color w:val="000000"/>
          <w:sz w:val="20"/>
          <w:szCs w:val="20"/>
        </w:rPr>
        <w:t xml:space="preserve">Ибрагимова </w:t>
      </w:r>
      <w:r w:rsidRPr="002435A9">
        <w:rPr>
          <w:rStyle w:val="c1"/>
          <w:b/>
          <w:bCs/>
          <w:color w:val="000000"/>
          <w:sz w:val="20"/>
          <w:szCs w:val="20"/>
        </w:rPr>
        <w:t xml:space="preserve">А. </w:t>
      </w:r>
      <w:r>
        <w:rPr>
          <w:rStyle w:val="c1"/>
          <w:b/>
          <w:bCs/>
          <w:color w:val="000000"/>
          <w:sz w:val="20"/>
          <w:szCs w:val="20"/>
        </w:rPr>
        <w:t>Ю.</w:t>
      </w:r>
      <w:r w:rsidRPr="002435A9">
        <w:rPr>
          <w:rStyle w:val="c1"/>
          <w:b/>
          <w:bCs/>
          <w:color w:val="000000"/>
          <w:sz w:val="20"/>
          <w:szCs w:val="20"/>
        </w:rPr>
        <w:t> в конкурсах, олимпиадах различного уровня</w:t>
      </w:r>
    </w:p>
    <w:p w:rsidR="00D47BE6" w:rsidRPr="002435A9" w:rsidRDefault="00D47BE6" w:rsidP="00D47BE6">
      <w:pPr>
        <w:shd w:val="clear" w:color="auto" w:fill="FFFFFF"/>
        <w:rPr>
          <w:rFonts w:ascii="Times New Roman" w:hAnsi="Times New Roman" w:cs="Times New Roman"/>
          <w:vanish/>
          <w:color w:val="666666"/>
        </w:rPr>
      </w:pPr>
      <w:bookmarkStart w:id="4" w:name="fa8839f48ad5ac37c2dd49f77c4bb8c426188951"/>
      <w:bookmarkStart w:id="5" w:name="2"/>
      <w:bookmarkStart w:id="6" w:name="0baaabb2259ceb1bfea20681780cfdc366c3f0e1"/>
      <w:bookmarkStart w:id="7" w:name="3"/>
      <w:bookmarkEnd w:id="4"/>
      <w:bookmarkEnd w:id="5"/>
      <w:bookmarkEnd w:id="6"/>
      <w:bookmarkEnd w:id="7"/>
    </w:p>
    <w:tbl>
      <w:tblPr>
        <w:tblW w:w="10773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7086"/>
        <w:gridCol w:w="2917"/>
      </w:tblGrid>
      <w:tr w:rsidR="00D47BE6" w:rsidRPr="002435A9" w:rsidTr="003F577B">
        <w:tc>
          <w:tcPr>
            <w:tcW w:w="1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Мониторинг  участия учителя </w:t>
            </w:r>
            <w:proofErr w:type="spellStart"/>
            <w:r w:rsidRPr="002435A9">
              <w:rPr>
                <w:rStyle w:val="c1"/>
                <w:b/>
                <w:bCs/>
                <w:color w:val="000000"/>
                <w:sz w:val="20"/>
                <w:szCs w:val="20"/>
              </w:rPr>
              <w:t>Крылковой</w:t>
            </w:r>
            <w:proofErr w:type="spellEnd"/>
            <w:r w:rsidRPr="002435A9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35A9">
              <w:rPr>
                <w:rStyle w:val="c1"/>
                <w:b/>
                <w:bCs/>
                <w:color w:val="000000"/>
                <w:sz w:val="20"/>
                <w:szCs w:val="20"/>
              </w:rPr>
              <w:t>Е.В.в</w:t>
            </w:r>
            <w:proofErr w:type="spellEnd"/>
            <w:r w:rsidRPr="002435A9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конкурсах, олимпиадах различного уровня</w:t>
            </w:r>
          </w:p>
        </w:tc>
      </w:tr>
      <w:tr w:rsidR="00D47BE6" w:rsidRPr="002435A9" w:rsidTr="003F577B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5"/>
                <w:rFonts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Дополнительная профессиональная подготовка по программе «Новые информационные технологии в образовании»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47BE6" w:rsidRPr="002435A9" w:rsidTr="003F577B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5"/>
                <w:rFonts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Свидетельство</w:t>
            </w:r>
          </w:p>
        </w:tc>
      </w:tr>
      <w:tr w:rsidR="00D47BE6" w:rsidRPr="002435A9" w:rsidTr="003F577B">
        <w:trPr>
          <w:trHeight w:val="76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Свидетельство о подготовке победителя</w:t>
            </w:r>
          </w:p>
          <w:p w:rsidR="00D47BE6" w:rsidRPr="002435A9" w:rsidRDefault="00D47BE6" w:rsidP="003F577B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3 место</w:t>
            </w:r>
          </w:p>
        </w:tc>
      </w:tr>
      <w:tr w:rsidR="00D47BE6" w:rsidRPr="002435A9" w:rsidTr="003F577B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Свидетельство о подготовке победителей 2 и 3 место</w:t>
            </w:r>
          </w:p>
        </w:tc>
      </w:tr>
      <w:tr w:rsidR="00D47BE6" w:rsidRPr="002435A9" w:rsidTr="003F577B">
        <w:trPr>
          <w:trHeight w:val="40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Благодарность</w:t>
            </w:r>
          </w:p>
        </w:tc>
      </w:tr>
      <w:tr w:rsidR="00D47BE6" w:rsidRPr="002435A9" w:rsidTr="003F577B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BE6" w:rsidRPr="002435A9" w:rsidRDefault="00D47BE6" w:rsidP="003F577B">
            <w:pPr>
              <w:pStyle w:val="c8"/>
              <w:spacing w:before="0" w:beforeAutospacing="0" w:after="0" w:afterAutospacing="0" w:line="0" w:lineRule="atLeast"/>
              <w:jc w:val="both"/>
              <w:rPr>
                <w:color w:val="000000"/>
                <w:sz w:val="22"/>
                <w:szCs w:val="22"/>
              </w:rPr>
            </w:pPr>
            <w:r w:rsidRPr="002435A9">
              <w:rPr>
                <w:rStyle w:val="c5"/>
                <w:rFonts w:eastAsiaTheme="minorEastAsia"/>
                <w:color w:val="000000"/>
                <w:sz w:val="22"/>
                <w:szCs w:val="22"/>
              </w:rPr>
              <w:t>Диплом за организацию</w:t>
            </w:r>
          </w:p>
        </w:tc>
      </w:tr>
    </w:tbl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 xml:space="preserve">Педагоги </w:t>
      </w:r>
      <w:r>
        <w:rPr>
          <w:rStyle w:val="c11"/>
          <w:color w:val="000000"/>
        </w:rPr>
        <w:t xml:space="preserve">Ибрагимов </w:t>
      </w:r>
      <w:r w:rsidRPr="002435A9">
        <w:rPr>
          <w:rStyle w:val="c11"/>
          <w:color w:val="000000"/>
        </w:rPr>
        <w:t>А.</w:t>
      </w:r>
      <w:r>
        <w:rPr>
          <w:rStyle w:val="c11"/>
          <w:color w:val="000000"/>
        </w:rPr>
        <w:t>Ю.</w:t>
      </w:r>
      <w:r w:rsidRPr="002435A9">
        <w:rPr>
          <w:rStyle w:val="c11"/>
          <w:color w:val="000000"/>
        </w:rPr>
        <w:t xml:space="preserve">, </w:t>
      </w:r>
      <w:proofErr w:type="spellStart"/>
      <w:r>
        <w:rPr>
          <w:rStyle w:val="c11"/>
          <w:color w:val="000000"/>
        </w:rPr>
        <w:t>Умар</w:t>
      </w:r>
      <w:r w:rsidRPr="002435A9">
        <w:rPr>
          <w:rStyle w:val="c11"/>
          <w:color w:val="000000"/>
        </w:rPr>
        <w:t>ова</w:t>
      </w:r>
      <w:proofErr w:type="spellEnd"/>
      <w:r w:rsidRPr="002435A9">
        <w:rPr>
          <w:rStyle w:val="c11"/>
          <w:color w:val="000000"/>
        </w:rPr>
        <w:t xml:space="preserve"> </w:t>
      </w:r>
      <w:r>
        <w:rPr>
          <w:rStyle w:val="c11"/>
          <w:color w:val="000000"/>
        </w:rPr>
        <w:t>А</w:t>
      </w:r>
      <w:r w:rsidRPr="002435A9">
        <w:rPr>
          <w:rStyle w:val="c11"/>
          <w:color w:val="000000"/>
        </w:rPr>
        <w:t>.</w:t>
      </w:r>
      <w:r>
        <w:rPr>
          <w:rStyle w:val="c11"/>
          <w:color w:val="000000"/>
        </w:rPr>
        <w:t>А</w:t>
      </w:r>
      <w:r w:rsidRPr="002435A9">
        <w:rPr>
          <w:rStyle w:val="c11"/>
          <w:color w:val="000000"/>
        </w:rPr>
        <w:t xml:space="preserve">. имеют свои персональные сайты, которые используют для размещения своих рабочих материалов, имеют и  публикации.  Были проведены </w:t>
      </w:r>
      <w:r>
        <w:rPr>
          <w:rStyle w:val="c11"/>
          <w:color w:val="000000"/>
        </w:rPr>
        <w:t>неделя математики</w:t>
      </w:r>
      <w:r w:rsidRPr="002435A9">
        <w:rPr>
          <w:rStyle w:val="c11"/>
          <w:color w:val="000000"/>
        </w:rPr>
        <w:t>, День  Науки, посвященный 80-лет</w:t>
      </w:r>
      <w:r>
        <w:rPr>
          <w:rStyle w:val="c11"/>
          <w:color w:val="000000"/>
        </w:rPr>
        <w:t xml:space="preserve">ию со Дня рождения </w:t>
      </w:r>
      <w:proofErr w:type="spellStart"/>
      <w:r>
        <w:rPr>
          <w:rStyle w:val="c11"/>
          <w:color w:val="000000"/>
        </w:rPr>
        <w:t>Ю.А.Гагарина</w:t>
      </w:r>
      <w:proofErr w:type="spellEnd"/>
      <w:r w:rsidRPr="002435A9">
        <w:rPr>
          <w:rStyle w:val="c11"/>
          <w:color w:val="000000"/>
        </w:rPr>
        <w:t>.</w:t>
      </w:r>
      <w:r w:rsidRPr="002435A9">
        <w:rPr>
          <w:rStyle w:val="c26"/>
          <w:rFonts w:eastAsiaTheme="majorEastAsia"/>
          <w:color w:val="000000"/>
          <w:sz w:val="22"/>
          <w:szCs w:val="22"/>
        </w:rPr>
        <w:t xml:space="preserve"> Уч-ся 6 </w:t>
      </w:r>
      <w:proofErr w:type="spellStart"/>
      <w:r w:rsidRPr="002435A9">
        <w:rPr>
          <w:rStyle w:val="c26"/>
          <w:rFonts w:eastAsiaTheme="majorEastAsia"/>
          <w:color w:val="000000"/>
          <w:sz w:val="22"/>
          <w:szCs w:val="22"/>
        </w:rPr>
        <w:t>кл</w:t>
      </w:r>
      <w:proofErr w:type="spellEnd"/>
      <w:r w:rsidRPr="002435A9">
        <w:rPr>
          <w:rStyle w:val="c26"/>
          <w:rFonts w:eastAsiaTheme="majorEastAsia"/>
          <w:color w:val="000000"/>
          <w:sz w:val="22"/>
          <w:szCs w:val="22"/>
        </w:rPr>
        <w:t>. заинтересовал</w:t>
      </w:r>
      <w:r w:rsidRPr="002435A9">
        <w:rPr>
          <w:rStyle w:val="apple-converted-space"/>
          <w:color w:val="000000"/>
          <w:sz w:val="22"/>
          <w:szCs w:val="22"/>
        </w:rPr>
        <w:t> </w:t>
      </w:r>
      <w:hyperlink r:id="rId6" w:history="1">
        <w:r w:rsidRPr="002435A9">
          <w:rPr>
            <w:rStyle w:val="a3"/>
          </w:rPr>
          <w:t>II региональный интернет-конкурс творческих работ учащихся "Здоровая нация – процветание России" навстречу</w:t>
        </w:r>
        <w:r w:rsidRPr="002435A9">
          <w:rPr>
            <w:rStyle w:val="apple-converted-space"/>
          </w:rPr>
          <w:t> </w:t>
        </w:r>
      </w:hyperlink>
      <w:r w:rsidRPr="002435A9">
        <w:rPr>
          <w:rStyle w:val="c11"/>
          <w:color w:val="000000"/>
          <w:u w:val="single"/>
        </w:rPr>
        <w:t>Олимпиад</w:t>
      </w:r>
      <w:proofErr w:type="gramStart"/>
      <w:r w:rsidRPr="002435A9">
        <w:rPr>
          <w:rStyle w:val="c11"/>
          <w:color w:val="000000"/>
          <w:u w:val="single"/>
        </w:rPr>
        <w:t>е(</w:t>
      </w:r>
      <w:proofErr w:type="gramEnd"/>
      <w:r w:rsidRPr="002435A9">
        <w:rPr>
          <w:rStyle w:val="c11"/>
          <w:color w:val="000000"/>
          <w:u w:val="single"/>
        </w:rPr>
        <w:t>сертификаты имеются).</w:t>
      </w:r>
      <w:r w:rsidRPr="002435A9">
        <w:rPr>
          <w:rStyle w:val="c11"/>
          <w:color w:val="000000"/>
        </w:rPr>
        <w:t> Учащиеся школы принимали активное участие в различных акциях</w:t>
      </w:r>
      <w:r>
        <w:rPr>
          <w:rStyle w:val="c11"/>
          <w:color w:val="000000"/>
        </w:rPr>
        <w:t>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    Педагог  </w:t>
      </w:r>
      <w:proofErr w:type="spellStart"/>
      <w:r w:rsidR="00CA17B4">
        <w:rPr>
          <w:rStyle w:val="c11"/>
          <w:color w:val="000000"/>
        </w:rPr>
        <w:t>О</w:t>
      </w:r>
      <w:r>
        <w:rPr>
          <w:rStyle w:val="c11"/>
          <w:color w:val="000000"/>
        </w:rPr>
        <w:t>мар</w:t>
      </w:r>
      <w:r w:rsidRPr="002435A9">
        <w:rPr>
          <w:rStyle w:val="c11"/>
          <w:color w:val="000000"/>
        </w:rPr>
        <w:t>ова</w:t>
      </w:r>
      <w:proofErr w:type="spellEnd"/>
      <w:r w:rsidRPr="002435A9">
        <w:rPr>
          <w:rStyle w:val="c11"/>
          <w:color w:val="000000"/>
        </w:rPr>
        <w:t xml:space="preserve"> </w:t>
      </w:r>
      <w:r w:rsidR="00CA17B4">
        <w:rPr>
          <w:rStyle w:val="c11"/>
          <w:color w:val="000000"/>
        </w:rPr>
        <w:t>У</w:t>
      </w:r>
      <w:r w:rsidRPr="002435A9">
        <w:rPr>
          <w:rStyle w:val="c11"/>
          <w:color w:val="000000"/>
        </w:rPr>
        <w:t>.</w:t>
      </w:r>
      <w:r w:rsidR="00CA17B4">
        <w:rPr>
          <w:rStyle w:val="c11"/>
          <w:color w:val="000000"/>
        </w:rPr>
        <w:t>Т</w:t>
      </w:r>
      <w:r w:rsidRPr="002435A9">
        <w:rPr>
          <w:rStyle w:val="c11"/>
          <w:color w:val="000000"/>
        </w:rPr>
        <w:t xml:space="preserve">. систематически проводила консультации и дополнительные занятия по и математике, подготовку </w:t>
      </w:r>
      <w:proofErr w:type="spellStart"/>
      <w:proofErr w:type="gramStart"/>
      <w:r w:rsidRPr="002435A9">
        <w:rPr>
          <w:rStyle w:val="c11"/>
          <w:color w:val="000000"/>
        </w:rPr>
        <w:t>уч</w:t>
      </w:r>
      <w:proofErr w:type="spellEnd"/>
      <w:r w:rsidRPr="002435A9">
        <w:rPr>
          <w:rStyle w:val="c11"/>
          <w:color w:val="000000"/>
        </w:rPr>
        <w:t xml:space="preserve">- </w:t>
      </w:r>
      <w:proofErr w:type="spellStart"/>
      <w:r w:rsidRPr="002435A9">
        <w:rPr>
          <w:rStyle w:val="c11"/>
          <w:color w:val="000000"/>
        </w:rPr>
        <w:t>ся</w:t>
      </w:r>
      <w:proofErr w:type="spellEnd"/>
      <w:proofErr w:type="gramEnd"/>
      <w:r w:rsidRPr="002435A9">
        <w:rPr>
          <w:rStyle w:val="c11"/>
          <w:color w:val="000000"/>
        </w:rPr>
        <w:t xml:space="preserve"> 9 </w:t>
      </w:r>
      <w:proofErr w:type="spellStart"/>
      <w:r w:rsidRPr="002435A9">
        <w:rPr>
          <w:rStyle w:val="c11"/>
          <w:color w:val="000000"/>
        </w:rPr>
        <w:t>кл</w:t>
      </w:r>
      <w:proofErr w:type="spellEnd"/>
      <w:r w:rsidRPr="002435A9">
        <w:rPr>
          <w:rStyle w:val="c11"/>
          <w:color w:val="000000"/>
        </w:rPr>
        <w:t xml:space="preserve">. к ГИА по математике. В основном выпускниками  9 </w:t>
      </w:r>
      <w:proofErr w:type="spellStart"/>
      <w:r w:rsidRPr="002435A9">
        <w:rPr>
          <w:rStyle w:val="c11"/>
          <w:color w:val="000000"/>
        </w:rPr>
        <w:t>кл</w:t>
      </w:r>
      <w:proofErr w:type="spellEnd"/>
      <w:r w:rsidRPr="002435A9">
        <w:rPr>
          <w:rStyle w:val="c11"/>
          <w:color w:val="000000"/>
        </w:rPr>
        <w:t>. сформированы  </w:t>
      </w:r>
      <w:proofErr w:type="spellStart"/>
      <w:r w:rsidRPr="002435A9">
        <w:rPr>
          <w:rStyle w:val="c11"/>
          <w:color w:val="000000"/>
        </w:rPr>
        <w:t>общеучебные</w:t>
      </w:r>
      <w:proofErr w:type="spellEnd"/>
      <w:r w:rsidRPr="002435A9">
        <w:rPr>
          <w:rStyle w:val="c11"/>
          <w:color w:val="000000"/>
        </w:rPr>
        <w:t xml:space="preserve"> умения и навыки в овладении необходимым уровнем знаний для выполнения заданий государственной итоговой аттестации.        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 xml:space="preserve">    </w:t>
      </w:r>
      <w:r>
        <w:rPr>
          <w:rStyle w:val="c11"/>
          <w:color w:val="000000"/>
        </w:rPr>
        <w:t xml:space="preserve">В конце каждой четверти учащиеся выпускного 11 класса решали демонстрационные экзаменационные работы по математике базового и профильного уровня ЕГЭ. </w:t>
      </w:r>
      <w:r w:rsidRPr="002435A9">
        <w:rPr>
          <w:rStyle w:val="c11"/>
          <w:color w:val="000000"/>
        </w:rPr>
        <w:t>Проводилась  </w:t>
      </w:r>
      <w:proofErr w:type="spellStart"/>
      <w:r w:rsidRPr="002435A9">
        <w:rPr>
          <w:rStyle w:val="c11"/>
          <w:color w:val="000000"/>
        </w:rPr>
        <w:t>предпрофильная</w:t>
      </w:r>
      <w:proofErr w:type="spellEnd"/>
      <w:r w:rsidRPr="002435A9">
        <w:rPr>
          <w:rStyle w:val="c11"/>
          <w:color w:val="000000"/>
        </w:rPr>
        <w:t xml:space="preserve">  подготовка  учащихся 9 </w:t>
      </w:r>
      <w:proofErr w:type="spellStart"/>
      <w:r w:rsidRPr="002435A9">
        <w:rPr>
          <w:rStyle w:val="c11"/>
          <w:color w:val="000000"/>
        </w:rPr>
        <w:t>кл</w:t>
      </w:r>
      <w:proofErr w:type="spellEnd"/>
      <w:r w:rsidRPr="002435A9">
        <w:rPr>
          <w:rStyle w:val="c11"/>
          <w:color w:val="000000"/>
        </w:rPr>
        <w:t xml:space="preserve">. по </w:t>
      </w:r>
      <w:r>
        <w:rPr>
          <w:rStyle w:val="c11"/>
          <w:color w:val="000000"/>
        </w:rPr>
        <w:t>математике, которая  ведётся 3-</w:t>
      </w:r>
      <w:r w:rsidRPr="002435A9">
        <w:rPr>
          <w:rStyle w:val="c11"/>
          <w:color w:val="000000"/>
        </w:rPr>
        <w:t xml:space="preserve">й год.  Цель </w:t>
      </w:r>
      <w:proofErr w:type="spellStart"/>
      <w:r w:rsidRPr="002435A9">
        <w:rPr>
          <w:rStyle w:val="c11"/>
          <w:color w:val="000000"/>
        </w:rPr>
        <w:t>предпрофильной</w:t>
      </w:r>
      <w:proofErr w:type="spellEnd"/>
      <w:r w:rsidRPr="002435A9">
        <w:rPr>
          <w:rStyle w:val="c11"/>
          <w:color w:val="000000"/>
        </w:rPr>
        <w:t xml:space="preserve"> подготовки: вызвать интерес к предмету, возможность </w:t>
      </w:r>
      <w:proofErr w:type="spellStart"/>
      <w:r w:rsidRPr="002435A9">
        <w:rPr>
          <w:rStyle w:val="c11"/>
          <w:color w:val="000000"/>
        </w:rPr>
        <w:t>самореализоваться</w:t>
      </w:r>
      <w:proofErr w:type="spellEnd"/>
      <w:r w:rsidRPr="002435A9">
        <w:rPr>
          <w:rStyle w:val="c11"/>
          <w:color w:val="000000"/>
        </w:rPr>
        <w:t>,  пробудить у уч-ся познавательную активность. В  </w:t>
      </w:r>
      <w:proofErr w:type="spellStart"/>
      <w:r w:rsidRPr="002435A9">
        <w:rPr>
          <w:rStyle w:val="c11"/>
          <w:color w:val="000000"/>
        </w:rPr>
        <w:t>предпрофильной</w:t>
      </w:r>
      <w:proofErr w:type="spellEnd"/>
      <w:r w:rsidRPr="002435A9">
        <w:rPr>
          <w:rStyle w:val="c11"/>
          <w:color w:val="000000"/>
        </w:rPr>
        <w:t xml:space="preserve">  подготовке  учащихся присутствуют  разные виды работ: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 xml:space="preserve">- Информационная работа - информирование родителей и учащихся о возможных формах продолжения образования, об образовательных учреждениях  нашей </w:t>
      </w:r>
      <w:r>
        <w:rPr>
          <w:rStyle w:val="c11"/>
          <w:color w:val="000000"/>
        </w:rPr>
        <w:t>республики</w:t>
      </w:r>
      <w:r w:rsidRPr="002435A9">
        <w:rPr>
          <w:rStyle w:val="c11"/>
          <w:color w:val="000000"/>
        </w:rPr>
        <w:t xml:space="preserve">, о профилях обучения, о востребованности на рынке труда. Проводилась диагностическая работа (анкетирование всех участников образовательного процесса). Реализовалась  программа  элективных курсов « </w:t>
      </w:r>
      <w:proofErr w:type="spellStart"/>
      <w:r w:rsidRPr="002435A9">
        <w:rPr>
          <w:rStyle w:val="c11"/>
          <w:color w:val="000000"/>
        </w:rPr>
        <w:t>Предпрофильная</w:t>
      </w:r>
      <w:proofErr w:type="spellEnd"/>
      <w:r w:rsidRPr="002435A9">
        <w:rPr>
          <w:rStyle w:val="c11"/>
          <w:color w:val="000000"/>
        </w:rPr>
        <w:t xml:space="preserve"> диагностика и подготовка учащихся к успешному профессиональному самоопределению», «</w:t>
      </w:r>
      <w:r>
        <w:rPr>
          <w:rStyle w:val="c11"/>
          <w:color w:val="000000"/>
        </w:rPr>
        <w:t>математика</w:t>
      </w:r>
      <w:r w:rsidRPr="002435A9">
        <w:rPr>
          <w:rStyle w:val="c11"/>
          <w:color w:val="000000"/>
        </w:rPr>
        <w:t xml:space="preserve">»,  «Электрические помощники в быту» </w:t>
      </w:r>
      <w:proofErr w:type="gramStart"/>
      <w:r w:rsidRPr="002435A9">
        <w:rPr>
          <w:rStyle w:val="c11"/>
          <w:color w:val="000000"/>
        </w:rPr>
        <w:t xml:space="preserve">( </w:t>
      </w:r>
      <w:proofErr w:type="gramEnd"/>
      <w:r w:rsidRPr="002435A9">
        <w:rPr>
          <w:rStyle w:val="c11"/>
          <w:color w:val="000000"/>
        </w:rPr>
        <w:t xml:space="preserve">учитель </w:t>
      </w:r>
      <w:r>
        <w:rPr>
          <w:rStyle w:val="c11"/>
          <w:color w:val="000000"/>
        </w:rPr>
        <w:t>Ибрагимов А.Ю</w:t>
      </w:r>
      <w:r w:rsidRPr="002435A9">
        <w:rPr>
          <w:rStyle w:val="c11"/>
          <w:color w:val="000000"/>
        </w:rPr>
        <w:t>.)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       Положительные моменты работы, проводимой по ПП: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введение в учебный процесс активных форм обучения;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получение информации о возможных формах продолжения образования, учебных заведениях, профилях обучения и т.д.;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создание условий для осознанного выбора профессии  уч-ся;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выявление интересов уч-ся на основе элективных курсов по выбору,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  -поддержка и развитие их профессионального интереса;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активное использование ИКТ  для ведения элективных курсов;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23"/>
          <w:color w:val="000000"/>
          <w:sz w:val="22"/>
          <w:szCs w:val="22"/>
        </w:rPr>
        <w:t xml:space="preserve">- расширение знаний по </w:t>
      </w:r>
      <w:r>
        <w:rPr>
          <w:rStyle w:val="c23"/>
          <w:color w:val="000000"/>
          <w:sz w:val="22"/>
          <w:szCs w:val="22"/>
        </w:rPr>
        <w:t xml:space="preserve">математике и </w:t>
      </w:r>
      <w:r w:rsidRPr="002435A9">
        <w:rPr>
          <w:rStyle w:val="c23"/>
          <w:color w:val="000000"/>
          <w:sz w:val="22"/>
          <w:szCs w:val="22"/>
        </w:rPr>
        <w:t>физике.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26"/>
          <w:rFonts w:eastAsiaTheme="majorEastAsia"/>
          <w:color w:val="000000"/>
          <w:sz w:val="22"/>
          <w:szCs w:val="22"/>
        </w:rPr>
        <w:lastRenderedPageBreak/>
        <w:t> Учителя принимали  участие в  районных  методических семинарах. Методическое объединение в своей работе  постоянно сотрудничает с районным методическим кабинетом.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26"/>
          <w:rFonts w:eastAsiaTheme="majorEastAsia"/>
          <w:color w:val="000000"/>
          <w:sz w:val="22"/>
          <w:szCs w:val="22"/>
        </w:rPr>
        <w:t xml:space="preserve"> Учитель </w:t>
      </w:r>
      <w:r>
        <w:rPr>
          <w:rStyle w:val="c11"/>
          <w:color w:val="000000"/>
        </w:rPr>
        <w:t>Ибрагимов А.Ю</w:t>
      </w:r>
      <w:r w:rsidRPr="002435A9">
        <w:rPr>
          <w:rStyle w:val="c11"/>
          <w:color w:val="000000"/>
        </w:rPr>
        <w:t>.</w:t>
      </w:r>
      <w:r>
        <w:rPr>
          <w:rStyle w:val="c26"/>
          <w:rFonts w:eastAsiaTheme="majorEastAsia"/>
          <w:color w:val="000000"/>
          <w:sz w:val="22"/>
          <w:szCs w:val="22"/>
        </w:rPr>
        <w:t>. принял</w:t>
      </w:r>
      <w:r w:rsidRPr="002435A9">
        <w:rPr>
          <w:rStyle w:val="c26"/>
          <w:rFonts w:eastAsiaTheme="majorEastAsia"/>
          <w:color w:val="000000"/>
          <w:sz w:val="22"/>
          <w:szCs w:val="22"/>
        </w:rPr>
        <w:t xml:space="preserve"> участие в  районном семинаре МО учителей </w:t>
      </w:r>
      <w:r>
        <w:rPr>
          <w:rStyle w:val="c26"/>
          <w:rFonts w:eastAsiaTheme="majorEastAsia"/>
          <w:color w:val="000000"/>
          <w:sz w:val="22"/>
          <w:szCs w:val="22"/>
        </w:rPr>
        <w:t xml:space="preserve">математики. </w:t>
      </w:r>
      <w:r w:rsidRPr="002435A9">
        <w:rPr>
          <w:rStyle w:val="c26"/>
          <w:rFonts w:eastAsiaTheme="majorEastAsia"/>
          <w:color w:val="000000"/>
          <w:sz w:val="22"/>
          <w:szCs w:val="22"/>
        </w:rPr>
        <w:t xml:space="preserve"> Дополнительную  профессиональную  подготовку по программе «Новые информационные технологии в образовании» </w:t>
      </w:r>
      <w:proofErr w:type="gramStart"/>
      <w:r w:rsidRPr="002435A9">
        <w:rPr>
          <w:rStyle w:val="c26"/>
          <w:rFonts w:eastAsiaTheme="majorEastAsia"/>
          <w:color w:val="000000"/>
          <w:sz w:val="22"/>
          <w:szCs w:val="22"/>
        </w:rPr>
        <w:t>прошла</w:t>
      </w:r>
      <w:proofErr w:type="gramEnd"/>
      <w:r w:rsidRPr="002435A9">
        <w:rPr>
          <w:rStyle w:val="c26"/>
          <w:rFonts w:eastAsiaTheme="majorEastAsia"/>
          <w:color w:val="000000"/>
          <w:sz w:val="22"/>
          <w:szCs w:val="22"/>
        </w:rPr>
        <w:t xml:space="preserve"> учитель </w:t>
      </w:r>
      <w:proofErr w:type="spellStart"/>
      <w:r>
        <w:rPr>
          <w:rStyle w:val="c26"/>
          <w:rFonts w:eastAsiaTheme="majorEastAsia"/>
          <w:color w:val="000000"/>
          <w:sz w:val="22"/>
          <w:szCs w:val="22"/>
        </w:rPr>
        <w:t>Умар</w:t>
      </w:r>
      <w:r w:rsidRPr="002435A9">
        <w:rPr>
          <w:rStyle w:val="c26"/>
          <w:rFonts w:eastAsiaTheme="majorEastAsia"/>
          <w:color w:val="000000"/>
          <w:sz w:val="22"/>
          <w:szCs w:val="22"/>
        </w:rPr>
        <w:t>ова</w:t>
      </w:r>
      <w:proofErr w:type="spellEnd"/>
      <w:r w:rsidRPr="002435A9">
        <w:rPr>
          <w:rStyle w:val="c26"/>
          <w:rFonts w:eastAsiaTheme="majorEastAsia"/>
          <w:color w:val="000000"/>
          <w:sz w:val="22"/>
          <w:szCs w:val="22"/>
        </w:rPr>
        <w:t xml:space="preserve"> </w:t>
      </w:r>
      <w:r>
        <w:rPr>
          <w:rStyle w:val="c26"/>
          <w:rFonts w:eastAsiaTheme="majorEastAsia"/>
          <w:color w:val="000000"/>
          <w:sz w:val="22"/>
          <w:szCs w:val="22"/>
        </w:rPr>
        <w:t>А</w:t>
      </w:r>
      <w:r w:rsidRPr="002435A9">
        <w:rPr>
          <w:rStyle w:val="c26"/>
          <w:rFonts w:eastAsiaTheme="majorEastAsia"/>
          <w:color w:val="000000"/>
          <w:sz w:val="22"/>
          <w:szCs w:val="22"/>
        </w:rPr>
        <w:t>.</w:t>
      </w:r>
      <w:r>
        <w:rPr>
          <w:rStyle w:val="c26"/>
          <w:rFonts w:eastAsiaTheme="majorEastAsia"/>
          <w:color w:val="000000"/>
          <w:sz w:val="22"/>
          <w:szCs w:val="22"/>
        </w:rPr>
        <w:t>А</w:t>
      </w:r>
      <w:r w:rsidRPr="002435A9">
        <w:rPr>
          <w:rStyle w:val="c26"/>
          <w:rFonts w:eastAsiaTheme="majorEastAsia"/>
          <w:color w:val="000000"/>
          <w:sz w:val="22"/>
          <w:szCs w:val="22"/>
        </w:rPr>
        <w:t>.  </w:t>
      </w:r>
      <w:r>
        <w:rPr>
          <w:rStyle w:val="c11"/>
          <w:color w:val="000000"/>
        </w:rPr>
        <w:t xml:space="preserve">  </w:t>
      </w:r>
      <w:r w:rsidRPr="002435A9">
        <w:rPr>
          <w:rStyle w:val="c11"/>
          <w:color w:val="000000"/>
        </w:rPr>
        <w:t>Наряду с положительными результатами работы МО математического цикла существуют определенные проблемы. Это низкий уровень творческой активности учителей</w:t>
      </w:r>
      <w:proofErr w:type="gramStart"/>
      <w:r w:rsidRPr="002435A9">
        <w:rPr>
          <w:rStyle w:val="c11"/>
          <w:color w:val="000000"/>
        </w:rPr>
        <w:t xml:space="preserve">., </w:t>
      </w:r>
      <w:proofErr w:type="gramEnd"/>
      <w:r w:rsidRPr="002435A9">
        <w:rPr>
          <w:rStyle w:val="c11"/>
          <w:color w:val="000000"/>
        </w:rPr>
        <w:t>низкий уровень  учебной мотивации у некоторых учащихся, и, как следствие, невысокое качество знаний на протяжении ряда лет, невысокий уровень использования инновационных технологий, недостаточное материальное и методическое оснащение кабинетов.     Исходя из вышесказанного и целей и задач, поставленных перед школой в целом, МО математического цикла будет решать следующие задачи: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 - продолжить формирование инновационной направленности деятельности учителей;</w:t>
      </w:r>
      <w:r w:rsidRPr="002435A9">
        <w:rPr>
          <w:color w:val="000000"/>
        </w:rPr>
        <w:br/>
      </w:r>
      <w:r w:rsidRPr="002435A9">
        <w:rPr>
          <w:rStyle w:val="c11"/>
          <w:color w:val="000000"/>
        </w:rPr>
        <w:t> - повышение уровня учебной мотивации и качества  знаний учащихся.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- творческое использование  педагогических технологий,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Выводы: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Тематика заседаний МО отражала основные проблемные вопросы, которые стремится решать педагогический коллектив школы.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2. Все поставленные задачи на 201</w:t>
      </w:r>
      <w:r>
        <w:rPr>
          <w:rStyle w:val="c11"/>
          <w:color w:val="000000"/>
        </w:rPr>
        <w:t>5</w:t>
      </w:r>
      <w:r w:rsidRPr="002435A9">
        <w:rPr>
          <w:rStyle w:val="c11"/>
          <w:color w:val="000000"/>
        </w:rPr>
        <w:t>-201</w:t>
      </w:r>
      <w:r>
        <w:rPr>
          <w:rStyle w:val="c11"/>
          <w:color w:val="000000"/>
        </w:rPr>
        <w:t>6</w:t>
      </w:r>
      <w:r w:rsidRPr="002435A9">
        <w:rPr>
          <w:rStyle w:val="c11"/>
          <w:color w:val="000000"/>
        </w:rPr>
        <w:t xml:space="preserve"> учебный год были выполнены.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11"/>
          <w:color w:val="000000"/>
        </w:rPr>
        <w:t>3. Повышается профессиональный образовательный уровень педагогов.</w:t>
      </w:r>
    </w:p>
    <w:p w:rsidR="00D47BE6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</w:rPr>
      </w:pPr>
      <w:r w:rsidRPr="002435A9">
        <w:rPr>
          <w:rStyle w:val="c11"/>
          <w:color w:val="000000"/>
        </w:rPr>
        <w:t>4.</w:t>
      </w:r>
      <w:r w:rsidRPr="002435A9">
        <w:rPr>
          <w:rStyle w:val="apple-converted-space"/>
          <w:color w:val="000000"/>
        </w:rPr>
        <w:t> </w:t>
      </w:r>
      <w:r w:rsidRPr="002435A9">
        <w:rPr>
          <w:rStyle w:val="c11"/>
          <w:i/>
          <w:iCs/>
          <w:color w:val="000000"/>
        </w:rPr>
        <w:t> </w:t>
      </w:r>
      <w:r w:rsidRPr="002435A9">
        <w:rPr>
          <w:rStyle w:val="c11"/>
          <w:color w:val="000000"/>
        </w:rPr>
        <w:t xml:space="preserve">Активно работали с  детьми, имеющими повышенную мотивацию к обучению педагоги </w:t>
      </w:r>
      <w:r>
        <w:rPr>
          <w:rStyle w:val="c11"/>
          <w:color w:val="000000"/>
        </w:rPr>
        <w:t>Ибрагимов А.Ю</w:t>
      </w:r>
      <w:r w:rsidRPr="002435A9">
        <w:rPr>
          <w:rStyle w:val="c11"/>
          <w:color w:val="000000"/>
        </w:rPr>
        <w:t>.</w:t>
      </w:r>
      <w:r>
        <w:rPr>
          <w:rStyle w:val="c11"/>
          <w:color w:val="000000"/>
        </w:rPr>
        <w:t xml:space="preserve"> и </w:t>
      </w:r>
      <w:proofErr w:type="spellStart"/>
      <w:r w:rsidR="00CA17B4">
        <w:rPr>
          <w:rStyle w:val="c11"/>
          <w:color w:val="000000"/>
        </w:rPr>
        <w:t>О</w:t>
      </w:r>
      <w:r>
        <w:rPr>
          <w:rStyle w:val="c11"/>
          <w:color w:val="000000"/>
        </w:rPr>
        <w:t>марова</w:t>
      </w:r>
      <w:proofErr w:type="spellEnd"/>
      <w:r>
        <w:rPr>
          <w:rStyle w:val="c11"/>
          <w:color w:val="000000"/>
        </w:rPr>
        <w:t xml:space="preserve"> </w:t>
      </w:r>
      <w:r w:rsidR="00CA17B4">
        <w:rPr>
          <w:rStyle w:val="c11"/>
          <w:color w:val="000000"/>
        </w:rPr>
        <w:t>У</w:t>
      </w:r>
      <w:r>
        <w:rPr>
          <w:rStyle w:val="c11"/>
          <w:color w:val="000000"/>
        </w:rPr>
        <w:t>.</w:t>
      </w:r>
      <w:r w:rsidR="00CA17B4">
        <w:rPr>
          <w:rStyle w:val="c11"/>
          <w:color w:val="000000"/>
        </w:rPr>
        <w:t>Т</w:t>
      </w:r>
      <w:bookmarkStart w:id="8" w:name="_GoBack"/>
      <w:bookmarkEnd w:id="8"/>
      <w:r>
        <w:rPr>
          <w:rStyle w:val="c11"/>
          <w:color w:val="000000"/>
        </w:rPr>
        <w:t xml:space="preserve">. </w:t>
      </w:r>
    </w:p>
    <w:p w:rsidR="00D47BE6" w:rsidRPr="002435A9" w:rsidRDefault="00D47BE6" w:rsidP="00D47BE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35A9">
        <w:rPr>
          <w:rStyle w:val="c35"/>
          <w:color w:val="000000"/>
        </w:rPr>
        <w:t>31.0</w:t>
      </w:r>
      <w:r>
        <w:rPr>
          <w:rStyle w:val="c35"/>
          <w:color w:val="000000"/>
        </w:rPr>
        <w:t>9</w:t>
      </w:r>
      <w:r w:rsidRPr="002435A9">
        <w:rPr>
          <w:rStyle w:val="c35"/>
          <w:color w:val="000000"/>
        </w:rPr>
        <w:t>.201</w:t>
      </w:r>
      <w:r>
        <w:rPr>
          <w:rStyle w:val="c35"/>
          <w:color w:val="000000"/>
        </w:rPr>
        <w:t>6г.</w:t>
      </w:r>
      <w:r w:rsidRPr="002435A9">
        <w:rPr>
          <w:rStyle w:val="c35"/>
          <w:color w:val="000000"/>
        </w:rPr>
        <w:t xml:space="preserve">    </w:t>
      </w:r>
    </w:p>
    <w:p w:rsidR="00D47BE6" w:rsidRPr="002435A9" w:rsidRDefault="00D47BE6" w:rsidP="00D47BE6">
      <w:pPr>
        <w:pStyle w:val="c25"/>
        <w:shd w:val="clear" w:color="auto" w:fill="FFFFFF"/>
        <w:spacing w:before="0" w:beforeAutospacing="0" w:after="0" w:afterAutospacing="0"/>
      </w:pPr>
      <w:r w:rsidRPr="002435A9">
        <w:rPr>
          <w:rStyle w:val="c35"/>
          <w:color w:val="000000"/>
        </w:rPr>
        <w:t>                                            Руководитель МО:  ___________</w:t>
      </w:r>
      <w:r>
        <w:rPr>
          <w:rStyle w:val="c35"/>
          <w:color w:val="000000"/>
        </w:rPr>
        <w:t>А</w:t>
      </w:r>
      <w:r w:rsidRPr="002435A9">
        <w:rPr>
          <w:rStyle w:val="c35"/>
          <w:color w:val="000000"/>
        </w:rPr>
        <w:t>.</w:t>
      </w:r>
      <w:r>
        <w:rPr>
          <w:rStyle w:val="c35"/>
          <w:color w:val="000000"/>
        </w:rPr>
        <w:t>Ю</w:t>
      </w:r>
      <w:r w:rsidRPr="002435A9">
        <w:rPr>
          <w:rStyle w:val="c35"/>
          <w:color w:val="000000"/>
        </w:rPr>
        <w:t xml:space="preserve">. </w:t>
      </w:r>
      <w:r>
        <w:rPr>
          <w:rStyle w:val="c35"/>
          <w:color w:val="000000"/>
        </w:rPr>
        <w:t>Ибрагимов</w:t>
      </w:r>
    </w:p>
    <w:p w:rsidR="00D47BE6" w:rsidRPr="002435A9" w:rsidRDefault="00D47BE6" w:rsidP="00D47BE6">
      <w:pPr>
        <w:shd w:val="clear" w:color="auto" w:fill="F4F4F4"/>
        <w:spacing w:line="0" w:lineRule="auto"/>
        <w:textAlignment w:val="top"/>
        <w:rPr>
          <w:rFonts w:ascii="Times New Roman" w:hAnsi="Times New Roman" w:cs="Times New Roman"/>
          <w:color w:val="444444"/>
          <w:sz w:val="2"/>
          <w:szCs w:val="2"/>
        </w:rPr>
      </w:pPr>
    </w:p>
    <w:p w:rsidR="00A217DF" w:rsidRDefault="00A217DF"/>
    <w:sectPr w:rsidR="00A217DF" w:rsidSect="003A2F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4F"/>
    <w:rsid w:val="003B4D4F"/>
    <w:rsid w:val="00A217DF"/>
    <w:rsid w:val="00CA17B4"/>
    <w:rsid w:val="00D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7BE6"/>
  </w:style>
  <w:style w:type="character" w:styleId="a3">
    <w:name w:val="Hyperlink"/>
    <w:basedOn w:val="a0"/>
    <w:uiPriority w:val="99"/>
    <w:semiHidden/>
    <w:unhideWhenUsed/>
    <w:rsid w:val="00D47BE6"/>
    <w:rPr>
      <w:color w:val="0000FF"/>
      <w:u w:val="single"/>
    </w:rPr>
  </w:style>
  <w:style w:type="paragraph" w:customStyle="1" w:styleId="c20">
    <w:name w:val="c20"/>
    <w:basedOn w:val="a"/>
    <w:rsid w:val="00D4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47BE6"/>
  </w:style>
  <w:style w:type="paragraph" w:customStyle="1" w:styleId="c8">
    <w:name w:val="c8"/>
    <w:basedOn w:val="a"/>
    <w:rsid w:val="00D4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D47BE6"/>
  </w:style>
  <w:style w:type="character" w:customStyle="1" w:styleId="c26">
    <w:name w:val="c26"/>
    <w:basedOn w:val="a0"/>
    <w:rsid w:val="00D47BE6"/>
  </w:style>
  <w:style w:type="paragraph" w:customStyle="1" w:styleId="c25">
    <w:name w:val="c25"/>
    <w:basedOn w:val="a"/>
    <w:rsid w:val="00D4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D47BE6"/>
  </w:style>
  <w:style w:type="character" w:customStyle="1" w:styleId="c1">
    <w:name w:val="c1"/>
    <w:basedOn w:val="a0"/>
    <w:rsid w:val="00D47BE6"/>
  </w:style>
  <w:style w:type="character" w:customStyle="1" w:styleId="c18">
    <w:name w:val="c18"/>
    <w:basedOn w:val="a0"/>
    <w:rsid w:val="00D47BE6"/>
  </w:style>
  <w:style w:type="paragraph" w:customStyle="1" w:styleId="c0">
    <w:name w:val="c0"/>
    <w:basedOn w:val="a"/>
    <w:rsid w:val="00D4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47BE6"/>
  </w:style>
  <w:style w:type="character" w:customStyle="1" w:styleId="c23">
    <w:name w:val="c23"/>
    <w:basedOn w:val="a0"/>
    <w:rsid w:val="00D47BE6"/>
  </w:style>
  <w:style w:type="paragraph" w:styleId="a4">
    <w:name w:val="Balloon Text"/>
    <w:basedOn w:val="a"/>
    <w:link w:val="a5"/>
    <w:uiPriority w:val="99"/>
    <w:semiHidden/>
    <w:unhideWhenUsed/>
    <w:rsid w:val="00D4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7BE6"/>
  </w:style>
  <w:style w:type="character" w:styleId="a3">
    <w:name w:val="Hyperlink"/>
    <w:basedOn w:val="a0"/>
    <w:uiPriority w:val="99"/>
    <w:semiHidden/>
    <w:unhideWhenUsed/>
    <w:rsid w:val="00D47BE6"/>
    <w:rPr>
      <w:color w:val="0000FF"/>
      <w:u w:val="single"/>
    </w:rPr>
  </w:style>
  <w:style w:type="paragraph" w:customStyle="1" w:styleId="c20">
    <w:name w:val="c20"/>
    <w:basedOn w:val="a"/>
    <w:rsid w:val="00D4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47BE6"/>
  </w:style>
  <w:style w:type="paragraph" w:customStyle="1" w:styleId="c8">
    <w:name w:val="c8"/>
    <w:basedOn w:val="a"/>
    <w:rsid w:val="00D4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D47BE6"/>
  </w:style>
  <w:style w:type="character" w:customStyle="1" w:styleId="c26">
    <w:name w:val="c26"/>
    <w:basedOn w:val="a0"/>
    <w:rsid w:val="00D47BE6"/>
  </w:style>
  <w:style w:type="paragraph" w:customStyle="1" w:styleId="c25">
    <w:name w:val="c25"/>
    <w:basedOn w:val="a"/>
    <w:rsid w:val="00D4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D47BE6"/>
  </w:style>
  <w:style w:type="character" w:customStyle="1" w:styleId="c1">
    <w:name w:val="c1"/>
    <w:basedOn w:val="a0"/>
    <w:rsid w:val="00D47BE6"/>
  </w:style>
  <w:style w:type="character" w:customStyle="1" w:styleId="c18">
    <w:name w:val="c18"/>
    <w:basedOn w:val="a0"/>
    <w:rsid w:val="00D47BE6"/>
  </w:style>
  <w:style w:type="paragraph" w:customStyle="1" w:styleId="c0">
    <w:name w:val="c0"/>
    <w:basedOn w:val="a"/>
    <w:rsid w:val="00D4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47BE6"/>
  </w:style>
  <w:style w:type="character" w:customStyle="1" w:styleId="c23">
    <w:name w:val="c23"/>
    <w:basedOn w:val="a0"/>
    <w:rsid w:val="00D47BE6"/>
  </w:style>
  <w:style w:type="paragraph" w:styleId="a4">
    <w:name w:val="Balloon Text"/>
    <w:basedOn w:val="a"/>
    <w:link w:val="a5"/>
    <w:uiPriority w:val="99"/>
    <w:semiHidden/>
    <w:unhideWhenUsed/>
    <w:rsid w:val="00D4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%3A%2F%2Fwiki.saripkro.ru%2Findex.php%2FII_%25D0%25A0%25D0%25B5%25D0%25B3%25D0%25B8%25D0%25BE%25D0%25BD%25D0%25B0%25D0%25BB%25D1%258C%25D0%25BD%25D1%258B%25D0%25B9_%25D0%25B8%25D0%25BD%25D1%2582%25D0%25B5%25D1%2580%25D0%25BD%25D0%25B5%25D1%2582-%25D0%25BA%25D0%25BE%25D0%25BD%25D0%25BA%25D1%2583%25D1%2580%25D1%2581_%25D1%2582%25D0%25B2%25D0%25BE%25D1%2580%25D1%2587%25D0%25B5%25D1%2581%25D0%25BA%25D0%25B8%25D1%2585_%25D1%2580%25D0%25B0%25D0%25B1%25D0%25BE%25D1%2582_%25D1%2583%25D1%2587%25D0%25B0%25D1%2589%25D0%25B8%25D1%2585%25D1%2581%25D1%258F_%25C2%25AB%25D0%2597%25D0%25B4%25D0%25BE%25D1%2580%25D0%25BE%25D0%25B2%25D0%25B0%25D1%258F_%25D0%25BD%25D0%25B0%25D1%2586%25D0%25B8%25D1%258F_%25E2%2580%2593_%25D0%25BF%25D1%2580%25D0%25BE%25D1%2586%25D0%25B2%25D0%25B5%25D1%2582%25D0%25B0%25D0%25BD%25D0%25B8%25D0%25B5_%25D0%25A0%25D0%25BE%25D1%2581%25D1%2581%25D0%25B8%25D0%25B8%25C2%25BB_%25D0%25BD%25D0%25B0%25D0%25B2%25D1%2581%25D1%2582%25D1%2580%25D0%25B5%25D1%2587%25D1%2583_%25D0%259E%25D0%25BB%25D0%25B8%25D0%25BC%25D0%25BF%25D0%25B8%25D0%25B0%25D0%25B4%25D0%25B5&amp;sa=D&amp;sntz=1&amp;usg=AFQjCNFhuDnedlY0ehjl_XaT46VP-lRunA" TargetMode="External"/><Relationship Id="rId5" Type="http://schemas.openxmlformats.org/officeDocument/2006/relationships/hyperlink" Target="http://nsportal.ru/kosheleva-lidiya-anatole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1443</Words>
  <Characters>8230</Characters>
  <Application>Microsoft Office Word</Application>
  <DocSecurity>0</DocSecurity>
  <Lines>68</Lines>
  <Paragraphs>19</Paragraphs>
  <ScaleCrop>false</ScaleCrop>
  <Company>Home</Company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АСхабали</dc:creator>
  <cp:keywords/>
  <dc:description/>
  <cp:lastModifiedBy>АСхабали</cp:lastModifiedBy>
  <cp:revision>5</cp:revision>
  <dcterms:created xsi:type="dcterms:W3CDTF">2019-01-08T19:35:00Z</dcterms:created>
  <dcterms:modified xsi:type="dcterms:W3CDTF">2019-01-12T21:45:00Z</dcterms:modified>
</cp:coreProperties>
</file>