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56" w:rsidRDefault="00FC18FC" w:rsidP="006E13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329">
        <w:rPr>
          <w:rFonts w:ascii="Times New Roman" w:hAnsi="Times New Roman" w:cs="Times New Roman"/>
          <w:b/>
          <w:sz w:val="28"/>
          <w:szCs w:val="28"/>
        </w:rPr>
        <w:t>21 октября в МКОУ «Манасаульская СОШ»  прошел  Тотальный диктант</w:t>
      </w:r>
      <w:r w:rsidR="00230EDF" w:rsidRPr="006E1329">
        <w:rPr>
          <w:rFonts w:ascii="Times New Roman" w:hAnsi="Times New Roman" w:cs="Times New Roman"/>
          <w:b/>
          <w:sz w:val="28"/>
          <w:szCs w:val="28"/>
        </w:rPr>
        <w:t xml:space="preserve"> на аварском языке, приуроченный к празднованию Дня дагестанской культуры и языков.</w:t>
      </w:r>
    </w:p>
    <w:p w:rsidR="007056E6" w:rsidRDefault="007056E6" w:rsidP="006E13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сегодняшний день  в Дагестане проблема сохранения родных языков стоит очень остро. </w:t>
      </w:r>
      <w:r w:rsidR="004F1C57">
        <w:rPr>
          <w:rFonts w:ascii="Times New Roman" w:hAnsi="Times New Roman" w:cs="Times New Roman"/>
          <w:b/>
          <w:sz w:val="28"/>
          <w:szCs w:val="28"/>
        </w:rPr>
        <w:t>Дагестан не зря называют горой языков. На сравнительно небольшой территории мирно и сплоченно сосуществуют десятки народностей со своими уникальными обычаями, традициями, культурой и, конечно же, языком.</w:t>
      </w:r>
      <w:r w:rsidR="001A0046">
        <w:rPr>
          <w:rFonts w:ascii="Times New Roman" w:hAnsi="Times New Roman" w:cs="Times New Roman"/>
          <w:b/>
          <w:sz w:val="28"/>
          <w:szCs w:val="28"/>
        </w:rPr>
        <w:t xml:space="preserve"> Языки Дагестана – это одно из уникальных сокровищ нашей «страны гор». </w:t>
      </w:r>
      <w:r w:rsidR="001935D1">
        <w:rPr>
          <w:rFonts w:ascii="Times New Roman" w:hAnsi="Times New Roman" w:cs="Times New Roman"/>
          <w:b/>
          <w:sz w:val="28"/>
          <w:szCs w:val="28"/>
        </w:rPr>
        <w:t xml:space="preserve">Однако </w:t>
      </w:r>
      <w:r w:rsidR="001A0046">
        <w:rPr>
          <w:rFonts w:ascii="Times New Roman" w:hAnsi="Times New Roman" w:cs="Times New Roman"/>
          <w:b/>
          <w:sz w:val="28"/>
          <w:szCs w:val="28"/>
        </w:rPr>
        <w:t xml:space="preserve"> приходится констатировать тот факт, что все меньше </w:t>
      </w:r>
      <w:r w:rsidR="005E01BA">
        <w:rPr>
          <w:rFonts w:ascii="Times New Roman" w:hAnsi="Times New Roman" w:cs="Times New Roman"/>
          <w:b/>
          <w:sz w:val="28"/>
          <w:szCs w:val="28"/>
        </w:rPr>
        <w:t xml:space="preserve">и меньше </w:t>
      </w:r>
      <w:r w:rsidR="001A0046">
        <w:rPr>
          <w:rFonts w:ascii="Times New Roman" w:hAnsi="Times New Roman" w:cs="Times New Roman"/>
          <w:b/>
          <w:sz w:val="28"/>
          <w:szCs w:val="28"/>
        </w:rPr>
        <w:t>горцев</w:t>
      </w:r>
      <w:r w:rsidR="005E01BA">
        <w:rPr>
          <w:rFonts w:ascii="Times New Roman" w:hAnsi="Times New Roman" w:cs="Times New Roman"/>
          <w:b/>
          <w:sz w:val="28"/>
          <w:szCs w:val="28"/>
        </w:rPr>
        <w:t xml:space="preserve">, особенно в молодежной среде, </w:t>
      </w:r>
      <w:r w:rsidR="001A0046">
        <w:rPr>
          <w:rFonts w:ascii="Times New Roman" w:hAnsi="Times New Roman" w:cs="Times New Roman"/>
          <w:b/>
          <w:sz w:val="28"/>
          <w:szCs w:val="28"/>
        </w:rPr>
        <w:t xml:space="preserve"> понимают и тем более говорят на своем родном языке. </w:t>
      </w:r>
    </w:p>
    <w:p w:rsidR="00CD5F18" w:rsidRDefault="00CD5F18" w:rsidP="006E13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Тотальный диктант направлен на то, чтобы пробудить интерес и любовь к своим корням</w:t>
      </w:r>
      <w:r w:rsidR="003827DD">
        <w:rPr>
          <w:rFonts w:ascii="Times New Roman" w:hAnsi="Times New Roman" w:cs="Times New Roman"/>
          <w:b/>
          <w:sz w:val="28"/>
          <w:szCs w:val="28"/>
        </w:rPr>
        <w:t xml:space="preserve">, культуре, языку, привести к осознанию его особой </w:t>
      </w:r>
      <w:r w:rsidR="005E01BA">
        <w:rPr>
          <w:rFonts w:ascii="Times New Roman" w:hAnsi="Times New Roman" w:cs="Times New Roman"/>
          <w:b/>
          <w:sz w:val="28"/>
          <w:szCs w:val="28"/>
        </w:rPr>
        <w:t>ценности.</w:t>
      </w:r>
    </w:p>
    <w:tbl>
      <w:tblPr>
        <w:tblStyle w:val="a5"/>
        <w:tblW w:w="0" w:type="auto"/>
        <w:tblInd w:w="-743" w:type="dxa"/>
        <w:tblLayout w:type="fixed"/>
        <w:tblLook w:val="04A0"/>
      </w:tblPr>
      <w:tblGrid>
        <w:gridCol w:w="2902"/>
        <w:gridCol w:w="1777"/>
        <w:gridCol w:w="1417"/>
        <w:gridCol w:w="1418"/>
        <w:gridCol w:w="1417"/>
        <w:gridCol w:w="1383"/>
      </w:tblGrid>
      <w:tr w:rsidR="005A1A56" w:rsidTr="005A1A56">
        <w:tc>
          <w:tcPr>
            <w:tcW w:w="2902" w:type="dxa"/>
          </w:tcPr>
          <w:p w:rsidR="005A1A56" w:rsidRDefault="005A1A56" w:rsidP="00263BE3">
            <w:pPr>
              <w:ind w:right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777" w:type="dxa"/>
          </w:tcPr>
          <w:p w:rsidR="005A1A56" w:rsidRDefault="005A1A56" w:rsidP="00263BE3">
            <w:pPr>
              <w:ind w:right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1417" w:type="dxa"/>
          </w:tcPr>
          <w:p w:rsidR="005A1A56" w:rsidRDefault="005A1A56" w:rsidP="00263BE3">
            <w:pPr>
              <w:ind w:right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«5»</w:t>
            </w:r>
          </w:p>
        </w:tc>
        <w:tc>
          <w:tcPr>
            <w:tcW w:w="1418" w:type="dxa"/>
          </w:tcPr>
          <w:p w:rsidR="005A1A56" w:rsidRDefault="005A1A56" w:rsidP="00263BE3">
            <w:pPr>
              <w:ind w:right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«4»</w:t>
            </w:r>
          </w:p>
        </w:tc>
        <w:tc>
          <w:tcPr>
            <w:tcW w:w="1417" w:type="dxa"/>
          </w:tcPr>
          <w:p w:rsidR="005A1A56" w:rsidRDefault="005A1A56" w:rsidP="00263BE3">
            <w:pPr>
              <w:ind w:right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«3»</w:t>
            </w:r>
          </w:p>
        </w:tc>
        <w:tc>
          <w:tcPr>
            <w:tcW w:w="1383" w:type="dxa"/>
          </w:tcPr>
          <w:p w:rsidR="005A1A56" w:rsidRDefault="005A1A56" w:rsidP="00263BE3">
            <w:pPr>
              <w:ind w:right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«2»</w:t>
            </w:r>
          </w:p>
        </w:tc>
      </w:tr>
      <w:tr w:rsidR="005A1A56" w:rsidTr="005A1A56">
        <w:tc>
          <w:tcPr>
            <w:tcW w:w="2902" w:type="dxa"/>
          </w:tcPr>
          <w:p w:rsidR="005A1A56" w:rsidRDefault="005A1A56" w:rsidP="00263BE3">
            <w:pPr>
              <w:ind w:right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Манасаульская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  <w:tc>
          <w:tcPr>
            <w:tcW w:w="1777" w:type="dxa"/>
          </w:tcPr>
          <w:p w:rsidR="005A1A56" w:rsidRDefault="005A1A56" w:rsidP="00263BE3">
            <w:pPr>
              <w:ind w:right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5A1A56" w:rsidRDefault="005A1A56" w:rsidP="00263BE3">
            <w:pPr>
              <w:ind w:right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A1A56" w:rsidRDefault="005A1A56" w:rsidP="00263BE3">
            <w:pPr>
              <w:ind w:right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5A1A56" w:rsidRDefault="005A1A56" w:rsidP="00263BE3">
            <w:pPr>
              <w:ind w:right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:rsidR="005A1A56" w:rsidRDefault="005A1A56" w:rsidP="00263BE3">
            <w:pPr>
              <w:ind w:right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6E1329" w:rsidRDefault="006E1329" w:rsidP="00263BE3">
      <w:pPr>
        <w:ind w:righ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329" w:rsidRPr="006E1329" w:rsidRDefault="006E1329" w:rsidP="006E13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EDF" w:rsidRDefault="00230EDF"/>
    <w:p w:rsidR="005A1A56" w:rsidRDefault="005A1A56" w:rsidP="006C701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691883" cy="4448710"/>
            <wp:effectExtent l="19050" t="0" r="4067" b="0"/>
            <wp:docPr id="4" name="Рисунок 2" descr="C:\Users\00000\Downloads\IMG_20201021_10094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0\Downloads\IMG_20201021_100943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324" cy="445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56" w:rsidRPr="006C7016" w:rsidRDefault="005A1A56" w:rsidP="006C701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43791" cy="4448711"/>
            <wp:effectExtent l="19050" t="0" r="0" b="0"/>
            <wp:docPr id="3" name="Рисунок 1" descr="C:\Users\00000\Downloads\IMG_20201021_21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\Downloads\IMG_20201021_2115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966" cy="445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1A56" w:rsidRPr="006C7016" w:rsidSect="00EB3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C18FC"/>
    <w:rsid w:val="0004179B"/>
    <w:rsid w:val="001935D1"/>
    <w:rsid w:val="001A0046"/>
    <w:rsid w:val="00230EDF"/>
    <w:rsid w:val="00261345"/>
    <w:rsid w:val="00263BE3"/>
    <w:rsid w:val="003827DD"/>
    <w:rsid w:val="004F1C57"/>
    <w:rsid w:val="005A1A56"/>
    <w:rsid w:val="005E01BA"/>
    <w:rsid w:val="006C7016"/>
    <w:rsid w:val="006E1329"/>
    <w:rsid w:val="007056E6"/>
    <w:rsid w:val="00CD5F18"/>
    <w:rsid w:val="00EB3C56"/>
    <w:rsid w:val="00FC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3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1A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9890375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444555566</dc:creator>
  <cp:lastModifiedBy>00000</cp:lastModifiedBy>
  <cp:revision>2</cp:revision>
  <dcterms:created xsi:type="dcterms:W3CDTF">2020-10-21T18:30:00Z</dcterms:created>
  <dcterms:modified xsi:type="dcterms:W3CDTF">2020-10-21T18:30:00Z</dcterms:modified>
</cp:coreProperties>
</file>